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B6F0F" w14:textId="582FE254" w:rsidR="0007544A" w:rsidRPr="006A5BFD" w:rsidRDefault="0007544A" w:rsidP="0007544A">
      <w:pPr>
        <w:pStyle w:val="CH"/>
        <w:rPr>
          <w:szCs w:val="20"/>
        </w:rPr>
      </w:pPr>
      <w:bookmarkStart w:id="0" w:name="historyclause"/>
      <w:r w:rsidRPr="006A5BFD">
        <w:rPr>
          <w:szCs w:val="20"/>
        </w:rPr>
        <w:t>3GPP RAN WG4 Meeting #</w:t>
      </w:r>
      <w:r w:rsidR="00D94102" w:rsidRPr="006A5BFD">
        <w:rPr>
          <w:szCs w:val="20"/>
        </w:rPr>
        <w:t>100</w:t>
      </w:r>
      <w:r w:rsidRPr="006A5BFD">
        <w:rPr>
          <w:szCs w:val="20"/>
        </w:rPr>
        <w:t>-e</w:t>
      </w:r>
      <w:r w:rsidRPr="006A5BFD">
        <w:rPr>
          <w:szCs w:val="20"/>
        </w:rPr>
        <w:tab/>
      </w:r>
      <w:r w:rsidRPr="006A5BFD">
        <w:rPr>
          <w:szCs w:val="20"/>
        </w:rPr>
        <w:tab/>
      </w:r>
      <w:r w:rsidR="00956B39" w:rsidRPr="006A5BFD">
        <w:rPr>
          <w:color w:val="000000"/>
          <w:szCs w:val="20"/>
          <w:lang w:eastAsia="en-GB"/>
        </w:rPr>
        <w:t>R4-2112363</w:t>
      </w:r>
    </w:p>
    <w:p w14:paraId="29F05E0E" w14:textId="50E87F1A" w:rsidR="0007544A" w:rsidRPr="000271B6" w:rsidRDefault="0007544A" w:rsidP="0007544A">
      <w:pPr>
        <w:pStyle w:val="CH"/>
        <w:tabs>
          <w:tab w:val="clear" w:pos="7920"/>
        </w:tabs>
        <w:rPr>
          <w:b w:val="0"/>
        </w:rPr>
      </w:pPr>
      <w:r w:rsidRPr="006A5BFD">
        <w:rPr>
          <w:szCs w:val="20"/>
        </w:rPr>
        <w:t>Electronic Meeting, 1</w:t>
      </w:r>
      <w:r w:rsidR="00D94102" w:rsidRPr="006A5BFD">
        <w:rPr>
          <w:szCs w:val="20"/>
        </w:rPr>
        <w:t>6</w:t>
      </w:r>
      <w:r w:rsidRPr="006A5BFD">
        <w:rPr>
          <w:szCs w:val="20"/>
        </w:rPr>
        <w:t xml:space="preserve"> – 27 </w:t>
      </w:r>
      <w:r w:rsidR="00D94102" w:rsidRPr="006A5BFD">
        <w:rPr>
          <w:szCs w:val="20"/>
        </w:rPr>
        <w:t>August</w:t>
      </w:r>
      <w:r w:rsidRPr="006A5BFD">
        <w:rPr>
          <w:szCs w:val="20"/>
        </w:rPr>
        <w:t>, 2021</w:t>
      </w:r>
      <w:r w:rsidRPr="000271B6">
        <w:tab/>
      </w:r>
    </w:p>
    <w:p w14:paraId="5453356A" w14:textId="77777777" w:rsidR="00637CE3" w:rsidRDefault="00637CE3" w:rsidP="00637CE3">
      <w:pPr>
        <w:tabs>
          <w:tab w:val="left" w:pos="2160"/>
        </w:tabs>
        <w:rPr>
          <w:rFonts w:ascii="Arial" w:hAnsi="Arial" w:cs="Arial"/>
          <w:b/>
        </w:rPr>
      </w:pPr>
    </w:p>
    <w:p w14:paraId="1734F602" w14:textId="376CE930" w:rsidR="00637CE3" w:rsidRPr="0008103A" w:rsidRDefault="00637CE3" w:rsidP="00637CE3">
      <w:pPr>
        <w:pStyle w:val="CH"/>
        <w:rPr>
          <w:b w:val="0"/>
        </w:rPr>
      </w:pPr>
      <w:r w:rsidRPr="0008103A">
        <w:t>Agenda item:</w:t>
      </w:r>
      <w:r>
        <w:tab/>
        <w:t>9.</w:t>
      </w:r>
      <w:r w:rsidR="00BD1B2D">
        <w:t>2</w:t>
      </w:r>
      <w:r>
        <w:t>.</w:t>
      </w:r>
      <w:r w:rsidR="007D2EEB">
        <w:t>2</w:t>
      </w:r>
    </w:p>
    <w:p w14:paraId="65CE5DAD" w14:textId="62B66E0A" w:rsidR="00637CE3" w:rsidRPr="0008103A" w:rsidRDefault="00637CE3" w:rsidP="00637CE3">
      <w:pPr>
        <w:pStyle w:val="CH"/>
        <w:rPr>
          <w:b w:val="0"/>
        </w:rPr>
      </w:pPr>
      <w:r>
        <w:t>Source:</w:t>
      </w:r>
      <w:r>
        <w:tab/>
        <w:t>Apple</w:t>
      </w:r>
    </w:p>
    <w:p w14:paraId="38ECA378" w14:textId="2B32F957" w:rsidR="00637CE3" w:rsidRDefault="00637CE3" w:rsidP="00637CE3">
      <w:pPr>
        <w:pStyle w:val="CH"/>
        <w:ind w:left="2268" w:hanging="2268"/>
      </w:pPr>
      <w:r w:rsidRPr="0008103A">
        <w:t>Title:</w:t>
      </w:r>
      <w:r w:rsidRPr="0008103A">
        <w:tab/>
      </w:r>
      <w:r w:rsidR="00090EBA">
        <w:t>Views on</w:t>
      </w:r>
      <w:r w:rsidR="009B586A">
        <w:t xml:space="preserve"> test cases</w:t>
      </w:r>
      <w:r w:rsidR="00090EBA">
        <w:t xml:space="preserve"> which employ hand phantoms</w:t>
      </w:r>
    </w:p>
    <w:p w14:paraId="4C0EA501" w14:textId="55B644E0" w:rsidR="0007544A" w:rsidRDefault="0007544A" w:rsidP="0007544A">
      <w:pPr>
        <w:pStyle w:val="CH"/>
      </w:pPr>
      <w:r>
        <w:t>Work Item:</w:t>
      </w:r>
      <w:r>
        <w:tab/>
      </w:r>
      <w:r w:rsidRPr="0007544A">
        <w:t>NR_FR1_TRP_TRS</w:t>
      </w:r>
      <w:r>
        <w:t>-Core</w:t>
      </w:r>
    </w:p>
    <w:p w14:paraId="57D03F91" w14:textId="7A3CAEF5" w:rsidR="00637CE3" w:rsidRDefault="00637CE3" w:rsidP="00637CE3">
      <w:pPr>
        <w:pStyle w:val="CH"/>
      </w:pPr>
      <w:r>
        <w:t>Document for:</w:t>
      </w:r>
      <w:r>
        <w:tab/>
        <w:t>Discussion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6FEE4B85" w14:textId="4A977355" w:rsidR="001E5AEF" w:rsidRDefault="00000C0F" w:rsidP="0062595A">
      <w:r>
        <w:t xml:space="preserve">A new work item to define the OTA test methodology and TRP/TRS requirements for UEs operating in NR FR1 stand-alone and EN-DC within FR1 configurations was approved during the RAN #91 </w:t>
      </w:r>
      <w:r>
        <w:fldChar w:fldCharType="begin"/>
      </w:r>
      <w:r>
        <w:instrText xml:space="preserve"> REF _Ref71546842 \r \h </w:instrText>
      </w:r>
      <w:r>
        <w:fldChar w:fldCharType="separate"/>
      </w:r>
      <w:r w:rsidR="009A6214">
        <w:t>[1]</w:t>
      </w:r>
      <w:r>
        <w:fldChar w:fldCharType="end"/>
      </w:r>
      <w:r w:rsidR="00D46524">
        <w:t xml:space="preserve"> and further revised during RAN #92 </w:t>
      </w:r>
      <w:r w:rsidR="00D46524">
        <w:fldChar w:fldCharType="begin"/>
      </w:r>
      <w:r w:rsidR="00D46524">
        <w:instrText xml:space="preserve"> REF _Ref78987943 \r \h </w:instrText>
      </w:r>
      <w:r w:rsidR="00D46524">
        <w:fldChar w:fldCharType="separate"/>
      </w:r>
      <w:r w:rsidR="009A6214">
        <w:t>[2]</w:t>
      </w:r>
      <w:r w:rsidR="00D46524">
        <w:fldChar w:fldCharType="end"/>
      </w:r>
      <w:r w:rsidR="00D94102">
        <w:t>.</w:t>
      </w:r>
      <w:r w:rsidR="001E5AEF">
        <w:t xml:space="preserve">  During the RAN4 #99 meeting a liaison was sent to CTIA with the following request </w:t>
      </w:r>
      <w:r w:rsidR="001E5AEF">
        <w:fldChar w:fldCharType="begin"/>
      </w:r>
      <w:r w:rsidR="001E5AEF">
        <w:instrText xml:space="preserve"> REF _Ref79092178 \r \h </w:instrText>
      </w:r>
      <w:r w:rsidR="001E5AEF">
        <w:fldChar w:fldCharType="separate"/>
      </w:r>
      <w:r w:rsidR="009A6214">
        <w:t>[3]</w:t>
      </w:r>
      <w:r w:rsidR="001E5AEF">
        <w:fldChar w:fldCharType="end"/>
      </w:r>
      <w:r w:rsidR="001E5AEF">
        <w:t>:</w:t>
      </w:r>
    </w:p>
    <w:p w14:paraId="1B95D3A7" w14:textId="77777777" w:rsidR="001E5AEF" w:rsidRDefault="001E5AEF" w:rsidP="0062595A"/>
    <w:tbl>
      <w:tblPr>
        <w:tblStyle w:val="TableGrid"/>
        <w:tblW w:w="0" w:type="auto"/>
        <w:tblLook w:val="04A0" w:firstRow="1" w:lastRow="0" w:firstColumn="1" w:lastColumn="0" w:noHBand="0" w:noVBand="1"/>
      </w:tblPr>
      <w:tblGrid>
        <w:gridCol w:w="9631"/>
      </w:tblGrid>
      <w:tr w:rsidR="001E5AEF" w14:paraId="61CA250A" w14:textId="77777777" w:rsidTr="001E5AEF">
        <w:tc>
          <w:tcPr>
            <w:tcW w:w="9631" w:type="dxa"/>
          </w:tcPr>
          <w:p w14:paraId="22FBE00E" w14:textId="77777777" w:rsidR="001E5AEF" w:rsidRPr="001E5AEF" w:rsidRDefault="001E5AEF" w:rsidP="001E5AEF">
            <w:pPr>
              <w:rPr>
                <w:b/>
                <w:bCs/>
                <w:sz w:val="16"/>
                <w:szCs w:val="16"/>
                <w:lang w:eastAsia="zh-CN"/>
              </w:rPr>
            </w:pPr>
            <w:r w:rsidRPr="001E5AEF">
              <w:rPr>
                <w:b/>
                <w:bCs/>
                <w:sz w:val="16"/>
                <w:szCs w:val="16"/>
                <w:lang w:eastAsia="zh-CN"/>
              </w:rPr>
              <w:t>1</w:t>
            </w:r>
            <w:r w:rsidRPr="001E5AEF">
              <w:rPr>
                <w:b/>
                <w:bCs/>
                <w:sz w:val="16"/>
                <w:szCs w:val="16"/>
                <w:lang w:eastAsia="zh-CN"/>
              </w:rPr>
              <w:tab/>
              <w:t>Overall description</w:t>
            </w:r>
          </w:p>
          <w:p w14:paraId="33CF3062" w14:textId="69DD0CFC" w:rsidR="001E5AEF" w:rsidRDefault="001E5AEF" w:rsidP="001E5AEF">
            <w:pPr>
              <w:rPr>
                <w:sz w:val="16"/>
                <w:szCs w:val="16"/>
                <w:lang w:eastAsia="zh-CN"/>
              </w:rPr>
            </w:pPr>
            <w:r w:rsidRPr="001E5AEF">
              <w:rPr>
                <w:sz w:val="16"/>
                <w:szCs w:val="16"/>
                <w:lang w:eastAsia="zh-CN"/>
              </w:rPr>
              <w:t>3GPP RAN Plenary approved the WI on FR1 TRP TRS OTA in RAN#91e meeting</w:t>
            </w:r>
            <w:r w:rsidRPr="001E5AEF">
              <w:rPr>
                <w:rFonts w:eastAsia="DengXian"/>
                <w:sz w:val="16"/>
                <w:szCs w:val="16"/>
                <w:lang w:eastAsia="zh-CN"/>
              </w:rPr>
              <w:t xml:space="preserve">, </w:t>
            </w:r>
            <w:r w:rsidRPr="001E5AEF">
              <w:rPr>
                <w:sz w:val="16"/>
                <w:szCs w:val="16"/>
                <w:lang w:eastAsia="zh-CN"/>
              </w:rPr>
              <w:t xml:space="preserve">March 2021. This WI is to define FR1 OTA test methodology and specify corresponding FR1 TRP and TRS OTA requirements, for both SA and EN-DC UEs. </w:t>
            </w:r>
          </w:p>
          <w:p w14:paraId="604813FC" w14:textId="77777777" w:rsidR="004957F0" w:rsidRPr="001E5AEF" w:rsidRDefault="004957F0" w:rsidP="001E5AEF">
            <w:pPr>
              <w:rPr>
                <w:sz w:val="16"/>
                <w:szCs w:val="16"/>
                <w:lang w:eastAsia="zh-CN"/>
              </w:rPr>
            </w:pPr>
          </w:p>
          <w:p w14:paraId="2E7FFB64" w14:textId="77777777" w:rsidR="001E5AEF" w:rsidRPr="001E5AEF" w:rsidRDefault="001E5AEF" w:rsidP="001E5AEF">
            <w:pPr>
              <w:rPr>
                <w:sz w:val="16"/>
                <w:szCs w:val="16"/>
                <w:lang w:eastAsia="zh-CN"/>
              </w:rPr>
            </w:pPr>
            <w:r w:rsidRPr="001E5AEF">
              <w:rPr>
                <w:sz w:val="16"/>
                <w:szCs w:val="16"/>
                <w:lang w:eastAsia="zh-CN"/>
              </w:rPr>
              <w:t>Based on objectives in the WID, phantom-based testing has been agreed as the 1</w:t>
            </w:r>
            <w:r w:rsidRPr="001E5AEF">
              <w:rPr>
                <w:sz w:val="16"/>
                <w:szCs w:val="16"/>
                <w:vertAlign w:val="superscript"/>
                <w:lang w:eastAsia="zh-CN"/>
              </w:rPr>
              <w:t>st</w:t>
            </w:r>
            <w:r w:rsidRPr="001E5AEF">
              <w:rPr>
                <w:sz w:val="16"/>
                <w:szCs w:val="16"/>
                <w:lang w:eastAsia="zh-CN"/>
              </w:rPr>
              <w:t xml:space="preserve"> priority test condition for smartphone UEs.  </w:t>
            </w:r>
          </w:p>
          <w:p w14:paraId="7EDBF25B" w14:textId="48338EBA" w:rsidR="001E5AEF" w:rsidRDefault="001E5AEF" w:rsidP="001E5AEF">
            <w:pPr>
              <w:rPr>
                <w:sz w:val="16"/>
                <w:szCs w:val="16"/>
                <w:lang w:eastAsia="zh-CN"/>
              </w:rPr>
            </w:pPr>
            <w:r w:rsidRPr="001E5AEF">
              <w:rPr>
                <w:sz w:val="16"/>
                <w:szCs w:val="16"/>
                <w:lang w:eastAsia="zh-CN"/>
              </w:rPr>
              <w:t>CTIA is expertized on phantoms development and has been successfully defined the human phantoms for 5G OTA testing. Using the same set of phantoms for UE antenna performance measurement in the industry is not only beneficial to UE conformance testing but also for product development.</w:t>
            </w:r>
          </w:p>
          <w:p w14:paraId="7CF749C9" w14:textId="77777777" w:rsidR="004957F0" w:rsidRPr="001E5AEF" w:rsidRDefault="004957F0" w:rsidP="001E5AEF">
            <w:pPr>
              <w:rPr>
                <w:sz w:val="16"/>
                <w:szCs w:val="16"/>
                <w:lang w:eastAsia="zh-CN"/>
              </w:rPr>
            </w:pPr>
          </w:p>
          <w:p w14:paraId="56ED94C1" w14:textId="77777777" w:rsidR="001E5AEF" w:rsidRPr="001E5AEF" w:rsidRDefault="001E5AEF" w:rsidP="001E5AEF">
            <w:pPr>
              <w:rPr>
                <w:sz w:val="16"/>
                <w:szCs w:val="16"/>
                <w:lang w:eastAsia="zh-CN"/>
              </w:rPr>
            </w:pPr>
            <w:r w:rsidRPr="001E5AEF">
              <w:rPr>
                <w:sz w:val="16"/>
                <w:szCs w:val="16"/>
                <w:lang w:eastAsia="zh-CN"/>
              </w:rPr>
              <w:t>3GPP RAN4 would like to cooperate with CTIA on FR1 OTA test methods and try to define a harmonized test method for the industry. Therefore, 3GPP would like to ask for the permission of head&amp;hand phantoms defined in CTIA for 3GPP FR1 OTA test method development, feedback from CTIA on the following question is much appreciated:</w:t>
            </w:r>
          </w:p>
          <w:p w14:paraId="73708827" w14:textId="77777777" w:rsidR="001E5AEF" w:rsidRPr="001E5AEF" w:rsidRDefault="001E5AEF" w:rsidP="001E5AEF">
            <w:pPr>
              <w:numPr>
                <w:ilvl w:val="0"/>
                <w:numId w:val="20"/>
              </w:numPr>
              <w:spacing w:after="180"/>
              <w:rPr>
                <w:sz w:val="16"/>
                <w:szCs w:val="16"/>
                <w:lang w:eastAsia="zh-CN"/>
              </w:rPr>
            </w:pPr>
            <w:r w:rsidRPr="001E5AEF">
              <w:rPr>
                <w:sz w:val="16"/>
                <w:szCs w:val="16"/>
                <w:lang w:eastAsia="zh-CN"/>
              </w:rPr>
              <w:t xml:space="preserve">Can 3GPP reference the head and hand phantoms defined in CTIA OTA test plan to develop FR1 OTA test methods? </w:t>
            </w:r>
          </w:p>
          <w:p w14:paraId="3F242A6B" w14:textId="77777777" w:rsidR="001E5AEF" w:rsidRPr="001E5AEF" w:rsidRDefault="001E5AEF" w:rsidP="001E5AEF">
            <w:pPr>
              <w:rPr>
                <w:b/>
                <w:bCs/>
                <w:sz w:val="16"/>
                <w:szCs w:val="16"/>
                <w:lang w:eastAsia="zh-CN"/>
              </w:rPr>
            </w:pPr>
            <w:r w:rsidRPr="001E5AEF">
              <w:rPr>
                <w:b/>
                <w:bCs/>
                <w:sz w:val="16"/>
                <w:szCs w:val="16"/>
                <w:lang w:eastAsia="zh-CN"/>
              </w:rPr>
              <w:t>2</w:t>
            </w:r>
            <w:r w:rsidRPr="001E5AEF">
              <w:rPr>
                <w:b/>
                <w:bCs/>
                <w:sz w:val="16"/>
                <w:szCs w:val="16"/>
                <w:lang w:eastAsia="zh-CN"/>
              </w:rPr>
              <w:tab/>
              <w:t>Actions</w:t>
            </w:r>
          </w:p>
          <w:p w14:paraId="697C1439" w14:textId="77777777" w:rsidR="001E5AEF" w:rsidRPr="001E5AEF" w:rsidRDefault="001E5AEF" w:rsidP="001E5AEF">
            <w:pPr>
              <w:spacing w:after="120"/>
              <w:ind w:left="1985" w:hanging="1985"/>
              <w:rPr>
                <w:b/>
                <w:sz w:val="16"/>
                <w:szCs w:val="16"/>
              </w:rPr>
            </w:pPr>
            <w:r w:rsidRPr="001E5AEF">
              <w:rPr>
                <w:b/>
                <w:sz w:val="16"/>
                <w:szCs w:val="16"/>
              </w:rPr>
              <w:t>To</w:t>
            </w:r>
            <w:r w:rsidRPr="001E5AEF">
              <w:rPr>
                <w:sz w:val="16"/>
                <w:szCs w:val="16"/>
              </w:rPr>
              <w:t xml:space="preserve"> </w:t>
            </w:r>
            <w:r w:rsidRPr="001E5AEF">
              <w:rPr>
                <w:b/>
                <w:sz w:val="16"/>
                <w:szCs w:val="16"/>
              </w:rPr>
              <w:t xml:space="preserve">CTIA: </w:t>
            </w:r>
          </w:p>
          <w:p w14:paraId="45F1A169" w14:textId="680E8154" w:rsidR="001E5AEF" w:rsidRPr="001E5AEF" w:rsidRDefault="001E5AEF" w:rsidP="001E5AEF">
            <w:pPr>
              <w:spacing w:after="120"/>
              <w:ind w:left="993" w:hanging="993"/>
              <w:rPr>
                <w:color w:val="0070C0"/>
                <w:sz w:val="16"/>
                <w:szCs w:val="16"/>
              </w:rPr>
            </w:pPr>
            <w:r w:rsidRPr="001E5AEF">
              <w:rPr>
                <w:b/>
                <w:sz w:val="16"/>
                <w:szCs w:val="16"/>
              </w:rPr>
              <w:t xml:space="preserve">ACTION: </w:t>
            </w:r>
            <w:r w:rsidRPr="001E5AEF">
              <w:rPr>
                <w:b/>
                <w:color w:val="0070C0"/>
                <w:sz w:val="16"/>
                <w:szCs w:val="16"/>
              </w:rPr>
              <w:tab/>
            </w:r>
            <w:r w:rsidRPr="001E5AEF">
              <w:rPr>
                <w:sz w:val="16"/>
                <w:szCs w:val="16"/>
              </w:rPr>
              <w:t>3GPP RAN4 respectfully asks CTIA to share feedback on the above information</w:t>
            </w:r>
            <w:r w:rsidRPr="001E5AEF">
              <w:rPr>
                <w:sz w:val="16"/>
                <w:szCs w:val="16"/>
                <w:lang w:eastAsia="zh-CN"/>
              </w:rPr>
              <w:t xml:space="preserve"> and encourage CTIA to further collaborate with 3GPP RAN4 on 5G FR1 OTA test method and requirement.</w:t>
            </w:r>
          </w:p>
        </w:tc>
      </w:tr>
    </w:tbl>
    <w:p w14:paraId="3DD8E1A3" w14:textId="23D41E29" w:rsidR="001E5AEF" w:rsidRDefault="001E5AEF" w:rsidP="0062595A">
      <w:r>
        <w:t xml:space="preserve"> </w:t>
      </w:r>
    </w:p>
    <w:p w14:paraId="0BEB45E0" w14:textId="6ECFDEC5" w:rsidR="001E5AEF" w:rsidRDefault="00A70956" w:rsidP="0062595A">
      <w:r>
        <w:t xml:space="preserve">The agreements following the RAN4 #99 meeting, captured in </w:t>
      </w:r>
      <w:r>
        <w:fldChar w:fldCharType="begin"/>
      </w:r>
      <w:r>
        <w:instrText xml:space="preserve"> REF _Ref79092350 \r \h </w:instrText>
      </w:r>
      <w:r>
        <w:fldChar w:fldCharType="separate"/>
      </w:r>
      <w:r w:rsidR="009A6214">
        <w:t>[4]</w:t>
      </w:r>
      <w:r>
        <w:fldChar w:fldCharType="end"/>
      </w:r>
      <w:r>
        <w:t>, indicated the development of head and hand phantoms as one of the open issues.</w:t>
      </w:r>
    </w:p>
    <w:p w14:paraId="5DDC964C" w14:textId="77777777" w:rsidR="00A70956" w:rsidRDefault="00A70956" w:rsidP="0062595A"/>
    <w:p w14:paraId="05CC6F0A" w14:textId="4454FFEF" w:rsidR="005E69AE" w:rsidRDefault="00000C0F" w:rsidP="0062595A">
      <w:r>
        <w:t xml:space="preserve">This contribution provides our views on </w:t>
      </w:r>
      <w:r w:rsidR="009B586A">
        <w:t>test cases which employ hand phantoms</w:t>
      </w:r>
      <w:r w:rsidR="00D46524">
        <w:t>.</w:t>
      </w:r>
    </w:p>
    <w:p w14:paraId="5794D991" w14:textId="005E16EA" w:rsidR="00617EE1" w:rsidRPr="003E244D" w:rsidRDefault="00617EE1" w:rsidP="00617EE1">
      <w:pPr>
        <w:pStyle w:val="Heading1"/>
        <w:rPr>
          <w:lang w:val="en-US"/>
        </w:rPr>
      </w:pPr>
      <w:r>
        <w:rPr>
          <w:lang w:val="en-US"/>
        </w:rPr>
        <w:t>2</w:t>
      </w:r>
      <w:r w:rsidRPr="003E244D">
        <w:rPr>
          <w:lang w:val="en-US"/>
        </w:rPr>
        <w:tab/>
      </w:r>
      <w:r>
        <w:rPr>
          <w:lang w:val="en-US"/>
        </w:rPr>
        <w:t>Discussion</w:t>
      </w:r>
      <w:r w:rsidRPr="003E244D">
        <w:rPr>
          <w:lang w:val="en-US"/>
        </w:rPr>
        <w:t xml:space="preserve"> </w:t>
      </w:r>
    </w:p>
    <w:p w14:paraId="6E59885C" w14:textId="77777777" w:rsidR="0085239B" w:rsidRDefault="00707445" w:rsidP="00E42A7C">
      <w:r>
        <w:t>Considering the scope of TRP/TRS testing methodology for smartphones, two phantom configurations can be applicable:  talk mode beside head and hand (BHH) and data mode in hand (H).</w:t>
      </w:r>
    </w:p>
    <w:p w14:paraId="2221E79E" w14:textId="77777777" w:rsidR="0085239B" w:rsidRDefault="0085239B" w:rsidP="00E42A7C"/>
    <w:p w14:paraId="05BA24F7" w14:textId="61FA8762" w:rsidR="00543FC2" w:rsidRDefault="00543FC2" w:rsidP="00E42A7C">
      <w:r>
        <w:t xml:space="preserve">According to TR25.914 </w:t>
      </w:r>
      <w:r>
        <w:fldChar w:fldCharType="begin"/>
      </w:r>
      <w:r>
        <w:instrText xml:space="preserve"> REF _Ref79094815 \r \h </w:instrText>
      </w:r>
      <w:r>
        <w:fldChar w:fldCharType="separate"/>
      </w:r>
      <w:r w:rsidR="009A6214">
        <w:t>[5]</w:t>
      </w:r>
      <w:r>
        <w:fldChar w:fldCharType="end"/>
      </w:r>
      <w:r>
        <w:t>, the quiet zone dimension and minimum distance to the DUT are defined as follows:</w:t>
      </w:r>
    </w:p>
    <w:p w14:paraId="21EB1ECF" w14:textId="77777777" w:rsidR="00D71723" w:rsidRDefault="00D71723" w:rsidP="00E42A7C"/>
    <w:p w14:paraId="54130284" w14:textId="46CA6D58" w:rsidR="00BF6BB1" w:rsidRDefault="00543FC2" w:rsidP="00543FC2">
      <w:pPr>
        <w:jc w:val="center"/>
      </w:pPr>
      <w:r w:rsidRPr="00543FC2">
        <w:rPr>
          <w:noProof/>
        </w:rPr>
        <w:drawing>
          <wp:inline distT="0" distB="0" distL="0" distR="0" wp14:anchorId="5ED19325" wp14:editId="5DD8CC63">
            <wp:extent cx="4572000" cy="2176217"/>
            <wp:effectExtent l="12700" t="12700" r="1270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72000" cy="2176217"/>
                    </a:xfrm>
                    <a:prstGeom prst="rect">
                      <a:avLst/>
                    </a:prstGeom>
                    <a:ln>
                      <a:solidFill>
                        <a:schemeClr val="tx1"/>
                      </a:solidFill>
                    </a:ln>
                  </pic:spPr>
                </pic:pic>
              </a:graphicData>
            </a:graphic>
          </wp:inline>
        </w:drawing>
      </w:r>
    </w:p>
    <w:p w14:paraId="5A71BFF1" w14:textId="77777777" w:rsidR="00707445" w:rsidRDefault="00707445" w:rsidP="00E42A7C"/>
    <w:p w14:paraId="31E260AD" w14:textId="148CC096" w:rsidR="00D2733F" w:rsidRDefault="00F91044" w:rsidP="00E42A7C">
      <w:r>
        <w:t>By applying</w:t>
      </w:r>
      <w:r w:rsidR="00B56B7E">
        <w:t xml:space="preserve"> the TR37.914 definiton, </w:t>
      </w:r>
      <w:r w:rsidR="00D71723">
        <w:t>the minimum radius of the quiet zone of 150 mm implies that the maximum extension of the radiating structure, when the DUT is placed in a hand phantom and next to the head phantom, spans the diameter of the quiet zone, or 300 mm.</w:t>
      </w:r>
      <w:r w:rsidR="00085F5F">
        <w:t xml:space="preserve">  Table 1 below provides the minimum measurement criterion calculations for several NR bands.</w:t>
      </w:r>
    </w:p>
    <w:p w14:paraId="72D728A2" w14:textId="58028FA5" w:rsidR="009B586A" w:rsidRDefault="009B586A" w:rsidP="00E42A7C"/>
    <w:p w14:paraId="754D9444" w14:textId="576675B5" w:rsidR="003A3610" w:rsidRDefault="003A3610" w:rsidP="003A3610">
      <w:pPr>
        <w:pStyle w:val="TH"/>
      </w:pPr>
      <w:r>
        <w:t>Table 1: Minimum measurement distance criterion</w:t>
      </w:r>
    </w:p>
    <w:tbl>
      <w:tblPr>
        <w:tblW w:w="0" w:type="auto"/>
        <w:tblCellMar>
          <w:left w:w="0" w:type="dxa"/>
          <w:right w:w="0" w:type="dxa"/>
        </w:tblCellMar>
        <w:tblLook w:val="04A0" w:firstRow="1" w:lastRow="0" w:firstColumn="1" w:lastColumn="0" w:noHBand="0" w:noVBand="1"/>
      </w:tblPr>
      <w:tblGrid>
        <w:gridCol w:w="757"/>
        <w:gridCol w:w="900"/>
        <w:gridCol w:w="939"/>
        <w:gridCol w:w="900"/>
        <w:gridCol w:w="975"/>
        <w:gridCol w:w="900"/>
        <w:gridCol w:w="975"/>
        <w:gridCol w:w="787"/>
        <w:gridCol w:w="905"/>
        <w:gridCol w:w="862"/>
        <w:gridCol w:w="725"/>
      </w:tblGrid>
      <w:tr w:rsidR="003A3610" w:rsidRPr="003A3610" w14:paraId="7F15796E" w14:textId="77777777" w:rsidTr="003A3610">
        <w:trPr>
          <w:trHeight w:val="150"/>
        </w:trPr>
        <w:tc>
          <w:tcPr>
            <w:tcW w:w="757" w:type="dxa"/>
            <w:vMerge w:val="restart"/>
            <w:tcBorders>
              <w:top w:val="single" w:sz="6" w:space="0" w:color="000000"/>
              <w:left w:val="single" w:sz="6" w:space="0" w:color="000000"/>
              <w:right w:val="single" w:sz="6" w:space="0" w:color="000000"/>
            </w:tcBorders>
            <w:shd w:val="clear" w:color="auto" w:fill="66CCFF"/>
            <w:tcMar>
              <w:top w:w="60" w:type="dxa"/>
              <w:left w:w="60" w:type="dxa"/>
              <w:bottom w:w="60" w:type="dxa"/>
              <w:right w:w="60" w:type="dxa"/>
            </w:tcMar>
            <w:hideMark/>
          </w:tcPr>
          <w:p w14:paraId="4B1132BD" w14:textId="77777777" w:rsidR="003A3610" w:rsidRPr="003A3610" w:rsidRDefault="003A3610" w:rsidP="003A3610">
            <w:pPr>
              <w:jc w:val="center"/>
              <w:rPr>
                <w:sz w:val="24"/>
              </w:rPr>
            </w:pPr>
            <w:r w:rsidRPr="003A3610">
              <w:rPr>
                <w:rFonts w:ascii="Helvetica Neue" w:hAnsi="Helvetica Neue"/>
                <w:b/>
                <w:bCs/>
                <w:color w:val="000000"/>
                <w:sz w:val="14"/>
                <w:szCs w:val="14"/>
              </w:rPr>
              <w:t>NR Band</w:t>
            </w:r>
          </w:p>
        </w:tc>
        <w:tc>
          <w:tcPr>
            <w:tcW w:w="1839" w:type="dxa"/>
            <w:gridSpan w:val="2"/>
            <w:tcBorders>
              <w:top w:val="single" w:sz="6" w:space="0" w:color="000000"/>
              <w:left w:val="single" w:sz="6" w:space="0" w:color="000000"/>
              <w:bottom w:val="single" w:sz="6" w:space="0" w:color="000000"/>
              <w:right w:val="single" w:sz="6" w:space="0" w:color="000000"/>
            </w:tcBorders>
            <w:shd w:val="clear" w:color="auto" w:fill="68CCFF"/>
            <w:tcMar>
              <w:top w:w="60" w:type="dxa"/>
              <w:left w:w="60" w:type="dxa"/>
              <w:bottom w:w="60" w:type="dxa"/>
              <w:right w:w="60" w:type="dxa"/>
            </w:tcMar>
            <w:hideMark/>
          </w:tcPr>
          <w:p w14:paraId="6DD46868" w14:textId="77777777" w:rsidR="003A3610" w:rsidRPr="003A3610" w:rsidRDefault="003A3610" w:rsidP="003A3610">
            <w:pPr>
              <w:jc w:val="center"/>
              <w:rPr>
                <w:sz w:val="24"/>
              </w:rPr>
            </w:pPr>
            <w:r w:rsidRPr="003A3610">
              <w:rPr>
                <w:rFonts w:ascii="Helvetica Neue" w:hAnsi="Helvetica Neue"/>
                <w:b/>
                <w:bCs/>
                <w:color w:val="000000"/>
                <w:sz w:val="14"/>
                <w:szCs w:val="14"/>
              </w:rPr>
              <w:t>Uplink frequency (MHz)</w:t>
            </w:r>
          </w:p>
        </w:tc>
        <w:tc>
          <w:tcPr>
            <w:tcW w:w="1875" w:type="dxa"/>
            <w:gridSpan w:val="2"/>
            <w:tcBorders>
              <w:top w:val="single" w:sz="6" w:space="0" w:color="000000"/>
              <w:left w:val="single" w:sz="6" w:space="0" w:color="000000"/>
              <w:bottom w:val="single" w:sz="6" w:space="0" w:color="000000"/>
              <w:right w:val="single" w:sz="6" w:space="0" w:color="000000"/>
            </w:tcBorders>
            <w:shd w:val="clear" w:color="auto" w:fill="68CCFF"/>
            <w:tcMar>
              <w:top w:w="60" w:type="dxa"/>
              <w:left w:w="60" w:type="dxa"/>
              <w:bottom w:w="60" w:type="dxa"/>
              <w:right w:w="60" w:type="dxa"/>
            </w:tcMar>
            <w:hideMark/>
          </w:tcPr>
          <w:p w14:paraId="08B63F44" w14:textId="77777777" w:rsidR="003A3610" w:rsidRPr="003A3610" w:rsidRDefault="003A3610" w:rsidP="003A3610">
            <w:pPr>
              <w:jc w:val="center"/>
              <w:rPr>
                <w:sz w:val="24"/>
              </w:rPr>
            </w:pPr>
            <w:r w:rsidRPr="003A3610">
              <w:rPr>
                <w:rFonts w:ascii="Helvetica Neue" w:hAnsi="Helvetica Neue"/>
                <w:b/>
                <w:bCs/>
                <w:color w:val="000000"/>
                <w:sz w:val="14"/>
                <w:szCs w:val="14"/>
              </w:rPr>
              <w:t>Downlink frequency (MHz)</w:t>
            </w:r>
          </w:p>
        </w:tc>
        <w:tc>
          <w:tcPr>
            <w:tcW w:w="1875" w:type="dxa"/>
            <w:gridSpan w:val="2"/>
            <w:tcBorders>
              <w:top w:val="single" w:sz="6" w:space="0" w:color="000000"/>
              <w:left w:val="single" w:sz="6" w:space="0" w:color="000000"/>
              <w:bottom w:val="single" w:sz="6" w:space="0" w:color="000000"/>
              <w:right w:val="single" w:sz="6" w:space="0" w:color="000000"/>
            </w:tcBorders>
            <w:shd w:val="clear" w:color="auto" w:fill="68CCFF"/>
            <w:tcMar>
              <w:top w:w="60" w:type="dxa"/>
              <w:left w:w="60" w:type="dxa"/>
              <w:bottom w:w="60" w:type="dxa"/>
              <w:right w:w="60" w:type="dxa"/>
            </w:tcMar>
            <w:hideMark/>
          </w:tcPr>
          <w:p w14:paraId="52A5D351" w14:textId="77777777" w:rsidR="003A3610" w:rsidRPr="003A3610" w:rsidRDefault="003A3610" w:rsidP="003A3610">
            <w:pPr>
              <w:jc w:val="center"/>
              <w:rPr>
                <w:sz w:val="24"/>
              </w:rPr>
            </w:pPr>
            <w:r w:rsidRPr="003A3610">
              <w:rPr>
                <w:rFonts w:ascii="Helvetica Neue" w:hAnsi="Helvetica Neue"/>
                <w:b/>
                <w:bCs/>
                <w:color w:val="000000"/>
                <w:sz w:val="14"/>
                <w:szCs w:val="14"/>
              </w:rPr>
              <w:t>Wavelength (m)</w:t>
            </w:r>
          </w:p>
        </w:tc>
        <w:tc>
          <w:tcPr>
            <w:tcW w:w="787" w:type="dxa"/>
            <w:vMerge w:val="restart"/>
            <w:tcBorders>
              <w:top w:val="single" w:sz="6" w:space="0" w:color="000000"/>
              <w:left w:val="single" w:sz="6" w:space="0" w:color="000000"/>
              <w:bottom w:val="single" w:sz="6" w:space="0" w:color="000000"/>
              <w:right w:val="single" w:sz="6" w:space="0" w:color="000000"/>
            </w:tcBorders>
            <w:shd w:val="clear" w:color="auto" w:fill="68CCFF"/>
            <w:tcMar>
              <w:top w:w="60" w:type="dxa"/>
              <w:left w:w="60" w:type="dxa"/>
              <w:bottom w:w="60" w:type="dxa"/>
              <w:right w:w="60" w:type="dxa"/>
            </w:tcMar>
            <w:hideMark/>
          </w:tcPr>
          <w:p w14:paraId="3EA8AC6F" w14:textId="77777777" w:rsidR="003A3610" w:rsidRPr="003A3610" w:rsidRDefault="003A3610" w:rsidP="003A3610">
            <w:pPr>
              <w:jc w:val="center"/>
              <w:rPr>
                <w:sz w:val="24"/>
              </w:rPr>
            </w:pPr>
            <w:r w:rsidRPr="003A3610">
              <w:rPr>
                <w:rFonts w:ascii="Helvetica Neue" w:hAnsi="Helvetica Neue"/>
                <w:b/>
                <w:bCs/>
                <w:color w:val="000000"/>
                <w:sz w:val="14"/>
                <w:szCs w:val="14"/>
              </w:rPr>
              <w:t>Phase limit</w:t>
            </w:r>
            <w:r w:rsidRPr="003A3610">
              <w:rPr>
                <w:rFonts w:ascii="Helvetica Neue" w:hAnsi="Helvetica Neue"/>
                <w:b/>
                <w:bCs/>
                <w:color w:val="000000"/>
                <w:sz w:val="14"/>
                <w:szCs w:val="14"/>
              </w:rPr>
              <w:br/>
              <w:t>2D</w:t>
            </w:r>
            <w:r w:rsidRPr="003A3610">
              <w:rPr>
                <w:rFonts w:ascii="Helvetica Neue" w:hAnsi="Helvetica Neue"/>
                <w:b/>
                <w:bCs/>
                <w:color w:val="000000"/>
                <w:sz w:val="9"/>
                <w:szCs w:val="9"/>
                <w:vertAlign w:val="superscript"/>
              </w:rPr>
              <w:t>2</w:t>
            </w:r>
            <w:r w:rsidRPr="003A3610">
              <w:rPr>
                <w:rFonts w:ascii="Helvetica Neue" w:hAnsi="Helvetica Neue"/>
                <w:b/>
                <w:bCs/>
                <w:color w:val="000000"/>
                <w:sz w:val="14"/>
                <w:szCs w:val="14"/>
              </w:rPr>
              <w:t>/λ</w:t>
            </w:r>
          </w:p>
        </w:tc>
        <w:tc>
          <w:tcPr>
            <w:tcW w:w="905" w:type="dxa"/>
            <w:vMerge w:val="restart"/>
            <w:tcBorders>
              <w:top w:val="single" w:sz="6" w:space="0" w:color="000000"/>
              <w:left w:val="single" w:sz="6" w:space="0" w:color="000000"/>
              <w:bottom w:val="single" w:sz="6" w:space="0" w:color="000000"/>
              <w:right w:val="single" w:sz="6" w:space="0" w:color="000000"/>
            </w:tcBorders>
            <w:shd w:val="clear" w:color="auto" w:fill="68CCFF"/>
            <w:tcMar>
              <w:top w:w="60" w:type="dxa"/>
              <w:left w:w="60" w:type="dxa"/>
              <w:bottom w:w="60" w:type="dxa"/>
              <w:right w:w="60" w:type="dxa"/>
            </w:tcMar>
            <w:hideMark/>
          </w:tcPr>
          <w:p w14:paraId="67EBE847" w14:textId="77777777" w:rsidR="003A3610" w:rsidRPr="003A3610" w:rsidRDefault="003A3610" w:rsidP="003A3610">
            <w:pPr>
              <w:jc w:val="center"/>
              <w:rPr>
                <w:sz w:val="24"/>
              </w:rPr>
            </w:pPr>
            <w:r w:rsidRPr="003A3610">
              <w:rPr>
                <w:rFonts w:ascii="Helvetica Neue" w:hAnsi="Helvetica Neue"/>
                <w:b/>
                <w:bCs/>
                <w:color w:val="000000"/>
                <w:sz w:val="14"/>
                <w:szCs w:val="14"/>
              </w:rPr>
              <w:t>Amplitude limit</w:t>
            </w:r>
            <w:r w:rsidRPr="003A3610">
              <w:rPr>
                <w:rFonts w:ascii="Helvetica Neue" w:hAnsi="Helvetica Neue"/>
                <w:b/>
                <w:bCs/>
                <w:color w:val="000000"/>
                <w:sz w:val="14"/>
                <w:szCs w:val="14"/>
              </w:rPr>
              <w:br/>
              <w:t>3D</w:t>
            </w:r>
          </w:p>
        </w:tc>
        <w:tc>
          <w:tcPr>
            <w:tcW w:w="862" w:type="dxa"/>
            <w:vMerge w:val="restart"/>
            <w:tcBorders>
              <w:top w:val="single" w:sz="6" w:space="0" w:color="000000"/>
              <w:left w:val="single" w:sz="6" w:space="0" w:color="000000"/>
              <w:bottom w:val="single" w:sz="6" w:space="0" w:color="000000"/>
              <w:right w:val="single" w:sz="6" w:space="0" w:color="000000"/>
            </w:tcBorders>
            <w:shd w:val="clear" w:color="auto" w:fill="68CCFF"/>
            <w:tcMar>
              <w:top w:w="60" w:type="dxa"/>
              <w:left w:w="60" w:type="dxa"/>
              <w:bottom w:w="60" w:type="dxa"/>
              <w:right w:w="60" w:type="dxa"/>
            </w:tcMar>
            <w:hideMark/>
          </w:tcPr>
          <w:p w14:paraId="603AD058" w14:textId="77777777" w:rsidR="003A3610" w:rsidRPr="003A3610" w:rsidRDefault="003A3610" w:rsidP="003A3610">
            <w:pPr>
              <w:jc w:val="center"/>
              <w:rPr>
                <w:sz w:val="24"/>
              </w:rPr>
            </w:pPr>
            <w:r w:rsidRPr="003A3610">
              <w:rPr>
                <w:rFonts w:ascii="Helvetica Neue" w:hAnsi="Helvetica Neue"/>
                <w:b/>
                <w:bCs/>
                <w:color w:val="000000"/>
                <w:sz w:val="14"/>
                <w:szCs w:val="14"/>
              </w:rPr>
              <w:t>Reactive near-field limit</w:t>
            </w:r>
            <w:r w:rsidRPr="003A3610">
              <w:rPr>
                <w:rFonts w:ascii="Helvetica Neue" w:hAnsi="Helvetica Neue"/>
                <w:b/>
                <w:bCs/>
                <w:color w:val="000000"/>
                <w:sz w:val="14"/>
                <w:szCs w:val="14"/>
              </w:rPr>
              <w:br/>
              <w:t>3λ</w:t>
            </w:r>
          </w:p>
        </w:tc>
        <w:tc>
          <w:tcPr>
            <w:tcW w:w="725" w:type="dxa"/>
            <w:vMerge w:val="restart"/>
            <w:tcBorders>
              <w:top w:val="single" w:sz="6" w:space="0" w:color="000000"/>
              <w:left w:val="single" w:sz="6" w:space="0" w:color="000000"/>
              <w:bottom w:val="single" w:sz="6" w:space="0" w:color="000000"/>
              <w:right w:val="single" w:sz="6" w:space="0" w:color="000000"/>
            </w:tcBorders>
            <w:shd w:val="clear" w:color="auto" w:fill="68CCFF"/>
            <w:tcMar>
              <w:top w:w="60" w:type="dxa"/>
              <w:left w:w="60" w:type="dxa"/>
              <w:bottom w:w="60" w:type="dxa"/>
              <w:right w:w="60" w:type="dxa"/>
            </w:tcMar>
            <w:hideMark/>
          </w:tcPr>
          <w:p w14:paraId="4B57B708" w14:textId="77777777" w:rsidR="003A3610" w:rsidRPr="003A3610" w:rsidRDefault="003A3610" w:rsidP="003A3610">
            <w:pPr>
              <w:jc w:val="center"/>
              <w:rPr>
                <w:sz w:val="24"/>
              </w:rPr>
            </w:pPr>
            <w:r w:rsidRPr="003A3610">
              <w:rPr>
                <w:rFonts w:ascii="Helvetica Neue" w:hAnsi="Helvetica Neue"/>
                <w:b/>
                <w:bCs/>
                <w:color w:val="000000"/>
                <w:sz w:val="14"/>
                <w:szCs w:val="14"/>
              </w:rPr>
              <w:t>min R (m)</w:t>
            </w:r>
          </w:p>
        </w:tc>
      </w:tr>
      <w:tr w:rsidR="003A3610" w:rsidRPr="003A3610" w14:paraId="3E913F62" w14:textId="77777777" w:rsidTr="003A3610">
        <w:trPr>
          <w:trHeight w:val="195"/>
        </w:trPr>
        <w:tc>
          <w:tcPr>
            <w:tcW w:w="757" w:type="dxa"/>
            <w:vMerge/>
            <w:tcBorders>
              <w:left w:val="single" w:sz="6" w:space="0" w:color="000000"/>
              <w:bottom w:val="single" w:sz="6" w:space="0" w:color="000000"/>
              <w:right w:val="single" w:sz="6" w:space="0" w:color="000000"/>
            </w:tcBorders>
            <w:shd w:val="clear" w:color="auto" w:fill="66CCFF"/>
            <w:tcMar>
              <w:top w:w="60" w:type="dxa"/>
              <w:left w:w="60" w:type="dxa"/>
              <w:bottom w:w="60" w:type="dxa"/>
              <w:right w:w="60" w:type="dxa"/>
            </w:tcMar>
            <w:hideMark/>
          </w:tcPr>
          <w:p w14:paraId="75E074C2" w14:textId="77777777" w:rsidR="003A3610" w:rsidRPr="003A3610" w:rsidRDefault="003A3610" w:rsidP="003A3610">
            <w:pPr>
              <w:rPr>
                <w:rFonts w:ascii="Helvetica" w:hAnsi="Helvetica"/>
                <w:sz w:val="18"/>
                <w:szCs w:val="18"/>
              </w:rPr>
            </w:pPr>
          </w:p>
        </w:tc>
        <w:tc>
          <w:tcPr>
            <w:tcW w:w="900" w:type="dxa"/>
            <w:tcBorders>
              <w:top w:val="single" w:sz="6" w:space="0" w:color="000000"/>
              <w:left w:val="single" w:sz="6" w:space="0" w:color="000000"/>
              <w:bottom w:val="single" w:sz="6" w:space="0" w:color="000000"/>
              <w:right w:val="single" w:sz="6" w:space="0" w:color="000000"/>
            </w:tcBorders>
            <w:shd w:val="clear" w:color="auto" w:fill="68CCFF"/>
            <w:tcMar>
              <w:top w:w="60" w:type="dxa"/>
              <w:left w:w="60" w:type="dxa"/>
              <w:bottom w:w="60" w:type="dxa"/>
              <w:right w:w="60" w:type="dxa"/>
            </w:tcMar>
            <w:hideMark/>
          </w:tcPr>
          <w:p w14:paraId="3EEC23CC" w14:textId="77777777" w:rsidR="003A3610" w:rsidRPr="003A3610" w:rsidRDefault="003A3610" w:rsidP="003A3610">
            <w:pPr>
              <w:jc w:val="center"/>
              <w:rPr>
                <w:sz w:val="24"/>
              </w:rPr>
            </w:pPr>
            <w:r w:rsidRPr="003A3610">
              <w:rPr>
                <w:rFonts w:ascii="Helvetica Neue" w:hAnsi="Helvetica Neue"/>
                <w:b/>
                <w:bCs/>
                <w:color w:val="000000"/>
                <w:sz w:val="14"/>
                <w:szCs w:val="14"/>
              </w:rPr>
              <w:t>Low frequency</w:t>
            </w:r>
          </w:p>
        </w:tc>
        <w:tc>
          <w:tcPr>
            <w:tcW w:w="939" w:type="dxa"/>
            <w:tcBorders>
              <w:top w:val="single" w:sz="6" w:space="0" w:color="000000"/>
              <w:left w:val="single" w:sz="6" w:space="0" w:color="000000"/>
              <w:bottom w:val="single" w:sz="6" w:space="0" w:color="000000"/>
              <w:right w:val="single" w:sz="6" w:space="0" w:color="000000"/>
            </w:tcBorders>
            <w:shd w:val="clear" w:color="auto" w:fill="68CCFF"/>
            <w:tcMar>
              <w:top w:w="60" w:type="dxa"/>
              <w:left w:w="60" w:type="dxa"/>
              <w:bottom w:w="60" w:type="dxa"/>
              <w:right w:w="60" w:type="dxa"/>
            </w:tcMar>
            <w:hideMark/>
          </w:tcPr>
          <w:p w14:paraId="0426238D" w14:textId="77777777" w:rsidR="003A3610" w:rsidRPr="003A3610" w:rsidRDefault="003A3610" w:rsidP="003A3610">
            <w:pPr>
              <w:jc w:val="center"/>
              <w:rPr>
                <w:sz w:val="24"/>
              </w:rPr>
            </w:pPr>
            <w:r w:rsidRPr="003A3610">
              <w:rPr>
                <w:rFonts w:ascii="Helvetica Neue" w:hAnsi="Helvetica Neue"/>
                <w:b/>
                <w:bCs/>
                <w:color w:val="000000"/>
                <w:sz w:val="14"/>
                <w:szCs w:val="14"/>
              </w:rPr>
              <w:t>High frequncy</w:t>
            </w:r>
          </w:p>
        </w:tc>
        <w:tc>
          <w:tcPr>
            <w:tcW w:w="900" w:type="dxa"/>
            <w:tcBorders>
              <w:top w:val="single" w:sz="6" w:space="0" w:color="000000"/>
              <w:left w:val="single" w:sz="6" w:space="0" w:color="000000"/>
              <w:bottom w:val="single" w:sz="6" w:space="0" w:color="000000"/>
              <w:right w:val="single" w:sz="6" w:space="0" w:color="000000"/>
            </w:tcBorders>
            <w:shd w:val="clear" w:color="auto" w:fill="68CCFF"/>
            <w:tcMar>
              <w:top w:w="60" w:type="dxa"/>
              <w:left w:w="60" w:type="dxa"/>
              <w:bottom w:w="60" w:type="dxa"/>
              <w:right w:w="60" w:type="dxa"/>
            </w:tcMar>
            <w:hideMark/>
          </w:tcPr>
          <w:p w14:paraId="462E94EA" w14:textId="77777777" w:rsidR="003A3610" w:rsidRPr="003A3610" w:rsidRDefault="003A3610" w:rsidP="003A3610">
            <w:pPr>
              <w:jc w:val="center"/>
              <w:rPr>
                <w:sz w:val="24"/>
              </w:rPr>
            </w:pPr>
            <w:r w:rsidRPr="003A3610">
              <w:rPr>
                <w:rFonts w:ascii="Helvetica Neue" w:hAnsi="Helvetica Neue"/>
                <w:b/>
                <w:bCs/>
                <w:color w:val="000000"/>
                <w:sz w:val="14"/>
                <w:szCs w:val="14"/>
              </w:rPr>
              <w:t>Low frequency</w:t>
            </w:r>
          </w:p>
        </w:tc>
        <w:tc>
          <w:tcPr>
            <w:tcW w:w="975" w:type="dxa"/>
            <w:tcBorders>
              <w:top w:val="single" w:sz="6" w:space="0" w:color="000000"/>
              <w:left w:val="single" w:sz="6" w:space="0" w:color="000000"/>
              <w:bottom w:val="single" w:sz="6" w:space="0" w:color="000000"/>
              <w:right w:val="single" w:sz="6" w:space="0" w:color="000000"/>
            </w:tcBorders>
            <w:shd w:val="clear" w:color="auto" w:fill="68CCFF"/>
            <w:tcMar>
              <w:top w:w="60" w:type="dxa"/>
              <w:left w:w="60" w:type="dxa"/>
              <w:bottom w:w="60" w:type="dxa"/>
              <w:right w:w="60" w:type="dxa"/>
            </w:tcMar>
            <w:hideMark/>
          </w:tcPr>
          <w:p w14:paraId="0413B3CC" w14:textId="77777777" w:rsidR="003A3610" w:rsidRPr="003A3610" w:rsidRDefault="003A3610" w:rsidP="003A3610">
            <w:pPr>
              <w:jc w:val="center"/>
              <w:rPr>
                <w:sz w:val="24"/>
              </w:rPr>
            </w:pPr>
            <w:r w:rsidRPr="003A3610">
              <w:rPr>
                <w:rFonts w:ascii="Helvetica Neue" w:hAnsi="Helvetica Neue"/>
                <w:b/>
                <w:bCs/>
                <w:color w:val="000000"/>
                <w:sz w:val="14"/>
                <w:szCs w:val="14"/>
              </w:rPr>
              <w:t>High frequency</w:t>
            </w:r>
          </w:p>
        </w:tc>
        <w:tc>
          <w:tcPr>
            <w:tcW w:w="900" w:type="dxa"/>
            <w:tcBorders>
              <w:top w:val="single" w:sz="6" w:space="0" w:color="000000"/>
              <w:left w:val="single" w:sz="6" w:space="0" w:color="000000"/>
              <w:bottom w:val="single" w:sz="6" w:space="0" w:color="000000"/>
              <w:right w:val="single" w:sz="6" w:space="0" w:color="000000"/>
            </w:tcBorders>
            <w:shd w:val="clear" w:color="auto" w:fill="68CCFF"/>
            <w:tcMar>
              <w:top w:w="60" w:type="dxa"/>
              <w:left w:w="60" w:type="dxa"/>
              <w:bottom w:w="60" w:type="dxa"/>
              <w:right w:w="60" w:type="dxa"/>
            </w:tcMar>
            <w:hideMark/>
          </w:tcPr>
          <w:p w14:paraId="02E543F9" w14:textId="77777777" w:rsidR="003A3610" w:rsidRPr="003A3610" w:rsidRDefault="003A3610" w:rsidP="003A3610">
            <w:pPr>
              <w:jc w:val="center"/>
              <w:rPr>
                <w:sz w:val="24"/>
              </w:rPr>
            </w:pPr>
            <w:r w:rsidRPr="003A3610">
              <w:rPr>
                <w:rFonts w:ascii="Helvetica Neue" w:hAnsi="Helvetica Neue"/>
                <w:b/>
                <w:bCs/>
                <w:color w:val="000000"/>
                <w:sz w:val="14"/>
                <w:szCs w:val="14"/>
              </w:rPr>
              <w:t>Low frequency</w:t>
            </w:r>
          </w:p>
        </w:tc>
        <w:tc>
          <w:tcPr>
            <w:tcW w:w="975" w:type="dxa"/>
            <w:tcBorders>
              <w:top w:val="single" w:sz="6" w:space="0" w:color="000000"/>
              <w:left w:val="single" w:sz="6" w:space="0" w:color="000000"/>
              <w:bottom w:val="single" w:sz="6" w:space="0" w:color="000000"/>
              <w:right w:val="single" w:sz="6" w:space="0" w:color="000000"/>
            </w:tcBorders>
            <w:shd w:val="clear" w:color="auto" w:fill="68CCFF"/>
            <w:tcMar>
              <w:top w:w="60" w:type="dxa"/>
              <w:left w:w="60" w:type="dxa"/>
              <w:bottom w:w="60" w:type="dxa"/>
              <w:right w:w="60" w:type="dxa"/>
            </w:tcMar>
            <w:hideMark/>
          </w:tcPr>
          <w:p w14:paraId="306D570A" w14:textId="77777777" w:rsidR="003A3610" w:rsidRPr="003A3610" w:rsidRDefault="003A3610" w:rsidP="003A3610">
            <w:pPr>
              <w:jc w:val="center"/>
              <w:rPr>
                <w:sz w:val="24"/>
              </w:rPr>
            </w:pPr>
            <w:r w:rsidRPr="003A3610">
              <w:rPr>
                <w:rFonts w:ascii="Helvetica Neue" w:hAnsi="Helvetica Neue"/>
                <w:b/>
                <w:bCs/>
                <w:color w:val="000000"/>
                <w:sz w:val="14"/>
                <w:szCs w:val="14"/>
              </w:rPr>
              <w:t>High frequency</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B0DB39" w14:textId="77777777" w:rsidR="003A3610" w:rsidRPr="003A3610" w:rsidRDefault="003A3610" w:rsidP="003A3610">
            <w:pPr>
              <w:rPr>
                <w:sz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D6FA37" w14:textId="77777777" w:rsidR="003A3610" w:rsidRPr="003A3610" w:rsidRDefault="003A3610" w:rsidP="003A3610">
            <w:pPr>
              <w:rPr>
                <w:sz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649E806" w14:textId="77777777" w:rsidR="003A3610" w:rsidRPr="003A3610" w:rsidRDefault="003A3610" w:rsidP="003A3610">
            <w:pPr>
              <w:rPr>
                <w:sz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C56F210" w14:textId="77777777" w:rsidR="003A3610" w:rsidRPr="003A3610" w:rsidRDefault="003A3610" w:rsidP="003A3610">
            <w:pPr>
              <w:rPr>
                <w:sz w:val="24"/>
              </w:rPr>
            </w:pPr>
          </w:p>
        </w:tc>
      </w:tr>
      <w:tr w:rsidR="003A3610" w:rsidRPr="003A3610" w14:paraId="779BB86E" w14:textId="77777777" w:rsidTr="003A3610">
        <w:trPr>
          <w:trHeight w:val="165"/>
        </w:trPr>
        <w:tc>
          <w:tcPr>
            <w:tcW w:w="75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53957D5" w14:textId="77777777" w:rsidR="003A3610" w:rsidRPr="003A3610" w:rsidRDefault="003A3610" w:rsidP="003A3610">
            <w:pPr>
              <w:jc w:val="right"/>
              <w:rPr>
                <w:sz w:val="24"/>
              </w:rPr>
            </w:pPr>
            <w:r w:rsidRPr="003A3610">
              <w:rPr>
                <w:rFonts w:ascii="Helvetica Neue" w:hAnsi="Helvetica Neue"/>
                <w:b/>
                <w:bCs/>
                <w:color w:val="000000"/>
                <w:sz w:val="14"/>
                <w:szCs w:val="14"/>
              </w:rPr>
              <w:t>n71</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EB8049" w14:textId="77777777" w:rsidR="003A3610" w:rsidRPr="003A3610" w:rsidRDefault="003A3610" w:rsidP="003A3610">
            <w:pPr>
              <w:rPr>
                <w:sz w:val="24"/>
              </w:rPr>
            </w:pPr>
            <w:r w:rsidRPr="003A3610">
              <w:rPr>
                <w:rFonts w:ascii="Helvetica Neue" w:hAnsi="Helvetica Neue"/>
                <w:color w:val="000000"/>
                <w:sz w:val="14"/>
                <w:szCs w:val="14"/>
              </w:rPr>
              <w:t>663</w:t>
            </w:r>
          </w:p>
        </w:tc>
        <w:tc>
          <w:tcPr>
            <w:tcW w:w="93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A55EAA" w14:textId="77777777" w:rsidR="003A3610" w:rsidRPr="003A3610" w:rsidRDefault="003A3610" w:rsidP="003A3610">
            <w:pPr>
              <w:rPr>
                <w:sz w:val="24"/>
              </w:rPr>
            </w:pPr>
            <w:r w:rsidRPr="003A3610">
              <w:rPr>
                <w:rFonts w:ascii="Helvetica Neue" w:hAnsi="Helvetica Neue"/>
                <w:color w:val="000000"/>
                <w:sz w:val="14"/>
                <w:szCs w:val="14"/>
              </w:rPr>
              <w:t>698</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2D7A0C" w14:textId="77777777" w:rsidR="003A3610" w:rsidRPr="003A3610" w:rsidRDefault="003A3610" w:rsidP="003A3610">
            <w:pPr>
              <w:rPr>
                <w:sz w:val="24"/>
              </w:rPr>
            </w:pPr>
            <w:r w:rsidRPr="003A3610">
              <w:rPr>
                <w:rFonts w:ascii="Helvetica Neue" w:hAnsi="Helvetica Neue"/>
                <w:color w:val="000000"/>
                <w:sz w:val="14"/>
                <w:szCs w:val="14"/>
              </w:rPr>
              <w:t>617</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AFF37B" w14:textId="77777777" w:rsidR="003A3610" w:rsidRPr="003A3610" w:rsidRDefault="003A3610" w:rsidP="003A3610">
            <w:pPr>
              <w:rPr>
                <w:sz w:val="24"/>
              </w:rPr>
            </w:pPr>
            <w:r w:rsidRPr="003A3610">
              <w:rPr>
                <w:rFonts w:ascii="Helvetica Neue" w:hAnsi="Helvetica Neue"/>
                <w:color w:val="000000"/>
                <w:sz w:val="14"/>
                <w:szCs w:val="14"/>
              </w:rPr>
              <w:t>652</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1C7658" w14:textId="77777777" w:rsidR="003A3610" w:rsidRPr="003A3610" w:rsidRDefault="003A3610" w:rsidP="003A3610">
            <w:pPr>
              <w:rPr>
                <w:sz w:val="24"/>
              </w:rPr>
            </w:pPr>
            <w:r w:rsidRPr="003A3610">
              <w:rPr>
                <w:rFonts w:ascii="Helvetica Neue" w:hAnsi="Helvetica Neue"/>
                <w:color w:val="000000"/>
                <w:sz w:val="14"/>
                <w:szCs w:val="14"/>
              </w:rPr>
              <w:t>0.49</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F504CE" w14:textId="77777777" w:rsidR="003A3610" w:rsidRPr="003A3610" w:rsidRDefault="003A3610" w:rsidP="003A3610">
            <w:pPr>
              <w:rPr>
                <w:sz w:val="24"/>
              </w:rPr>
            </w:pPr>
            <w:r w:rsidRPr="003A3610">
              <w:rPr>
                <w:rFonts w:ascii="Helvetica Neue" w:hAnsi="Helvetica Neue"/>
                <w:color w:val="000000"/>
                <w:sz w:val="14"/>
                <w:szCs w:val="14"/>
              </w:rPr>
              <w:t>0.43</w:t>
            </w:r>
          </w:p>
        </w:tc>
        <w:tc>
          <w:tcPr>
            <w:tcW w:w="78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C62FD3" w14:textId="77777777" w:rsidR="003A3610" w:rsidRPr="003A3610" w:rsidRDefault="003A3610" w:rsidP="003A3610">
            <w:pPr>
              <w:rPr>
                <w:sz w:val="24"/>
              </w:rPr>
            </w:pPr>
            <w:r w:rsidRPr="003A3610">
              <w:rPr>
                <w:rFonts w:ascii="Helvetica Neue" w:hAnsi="Helvetica Neue"/>
                <w:color w:val="000000"/>
                <w:sz w:val="14"/>
                <w:szCs w:val="14"/>
              </w:rPr>
              <w:t>0.42</w:t>
            </w:r>
          </w:p>
        </w:tc>
        <w:tc>
          <w:tcPr>
            <w:tcW w:w="9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257517" w14:textId="77777777" w:rsidR="003A3610" w:rsidRPr="003A3610" w:rsidRDefault="003A3610" w:rsidP="003A3610">
            <w:pPr>
              <w:rPr>
                <w:sz w:val="24"/>
              </w:rPr>
            </w:pPr>
            <w:r w:rsidRPr="003A3610">
              <w:rPr>
                <w:rFonts w:ascii="Helvetica Neue" w:hAnsi="Helvetica Neue"/>
                <w:color w:val="000000"/>
                <w:sz w:val="14"/>
                <w:szCs w:val="14"/>
              </w:rPr>
              <w:t>0.90</w:t>
            </w:r>
          </w:p>
        </w:tc>
        <w:tc>
          <w:tcPr>
            <w:tcW w:w="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09B91D" w14:textId="77777777" w:rsidR="003A3610" w:rsidRPr="003A3610" w:rsidRDefault="003A3610" w:rsidP="003A3610">
            <w:pPr>
              <w:rPr>
                <w:sz w:val="24"/>
              </w:rPr>
            </w:pPr>
            <w:r w:rsidRPr="003A3610">
              <w:rPr>
                <w:rFonts w:ascii="Helvetica Neue" w:hAnsi="Helvetica Neue"/>
                <w:color w:val="000000"/>
                <w:sz w:val="14"/>
                <w:szCs w:val="14"/>
              </w:rPr>
              <w:t>1.46</w:t>
            </w:r>
          </w:p>
        </w:tc>
        <w:tc>
          <w:tcPr>
            <w:tcW w:w="7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0F6B7E" w14:textId="77777777" w:rsidR="003A3610" w:rsidRPr="003A3610" w:rsidRDefault="003A3610" w:rsidP="003A3610">
            <w:pPr>
              <w:rPr>
                <w:sz w:val="24"/>
              </w:rPr>
            </w:pPr>
            <w:r w:rsidRPr="003A3610">
              <w:rPr>
                <w:rFonts w:ascii="Helvetica Neue" w:hAnsi="Helvetica Neue"/>
                <w:color w:val="000000"/>
                <w:sz w:val="14"/>
                <w:szCs w:val="14"/>
              </w:rPr>
              <w:t>1.46</w:t>
            </w:r>
          </w:p>
        </w:tc>
      </w:tr>
      <w:tr w:rsidR="003A3610" w:rsidRPr="003A3610" w14:paraId="74492C0F" w14:textId="77777777" w:rsidTr="003A3610">
        <w:trPr>
          <w:trHeight w:val="150"/>
        </w:trPr>
        <w:tc>
          <w:tcPr>
            <w:tcW w:w="75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BFF5750" w14:textId="77777777" w:rsidR="003A3610" w:rsidRPr="003A3610" w:rsidRDefault="003A3610" w:rsidP="003A3610">
            <w:pPr>
              <w:jc w:val="right"/>
              <w:rPr>
                <w:sz w:val="24"/>
              </w:rPr>
            </w:pPr>
            <w:r w:rsidRPr="003A3610">
              <w:rPr>
                <w:rFonts w:ascii="Helvetica Neue" w:hAnsi="Helvetica Neue"/>
                <w:b/>
                <w:bCs/>
                <w:color w:val="000000"/>
                <w:sz w:val="14"/>
                <w:szCs w:val="14"/>
              </w:rPr>
              <w:t>n28</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C55B92" w14:textId="77777777" w:rsidR="003A3610" w:rsidRPr="003A3610" w:rsidRDefault="003A3610" w:rsidP="003A3610">
            <w:pPr>
              <w:rPr>
                <w:sz w:val="24"/>
              </w:rPr>
            </w:pPr>
            <w:r w:rsidRPr="003A3610">
              <w:rPr>
                <w:rFonts w:ascii="Helvetica Neue" w:hAnsi="Helvetica Neue"/>
                <w:color w:val="000000"/>
                <w:sz w:val="14"/>
                <w:szCs w:val="14"/>
              </w:rPr>
              <w:t>703</w:t>
            </w:r>
          </w:p>
        </w:tc>
        <w:tc>
          <w:tcPr>
            <w:tcW w:w="93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56E322" w14:textId="77777777" w:rsidR="003A3610" w:rsidRPr="003A3610" w:rsidRDefault="003A3610" w:rsidP="003A3610">
            <w:pPr>
              <w:rPr>
                <w:sz w:val="24"/>
              </w:rPr>
            </w:pPr>
            <w:r w:rsidRPr="003A3610">
              <w:rPr>
                <w:rFonts w:ascii="Helvetica Neue" w:hAnsi="Helvetica Neue"/>
                <w:color w:val="000000"/>
                <w:sz w:val="14"/>
                <w:szCs w:val="14"/>
              </w:rPr>
              <w:t>748</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5442D3" w14:textId="77777777" w:rsidR="003A3610" w:rsidRPr="003A3610" w:rsidRDefault="003A3610" w:rsidP="003A3610">
            <w:pPr>
              <w:rPr>
                <w:sz w:val="24"/>
              </w:rPr>
            </w:pPr>
            <w:r w:rsidRPr="003A3610">
              <w:rPr>
                <w:rFonts w:ascii="Helvetica Neue" w:hAnsi="Helvetica Neue"/>
                <w:color w:val="000000"/>
                <w:sz w:val="14"/>
                <w:szCs w:val="14"/>
              </w:rPr>
              <w:t>758</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9490AF" w14:textId="77777777" w:rsidR="003A3610" w:rsidRPr="003A3610" w:rsidRDefault="003A3610" w:rsidP="003A3610">
            <w:pPr>
              <w:rPr>
                <w:sz w:val="24"/>
              </w:rPr>
            </w:pPr>
            <w:r w:rsidRPr="003A3610">
              <w:rPr>
                <w:rFonts w:ascii="Helvetica Neue" w:hAnsi="Helvetica Neue"/>
                <w:color w:val="000000"/>
                <w:sz w:val="14"/>
                <w:szCs w:val="14"/>
              </w:rPr>
              <w:t>803</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7F897A" w14:textId="77777777" w:rsidR="003A3610" w:rsidRPr="003A3610" w:rsidRDefault="003A3610" w:rsidP="003A3610">
            <w:pPr>
              <w:rPr>
                <w:sz w:val="24"/>
              </w:rPr>
            </w:pPr>
            <w:r w:rsidRPr="003A3610">
              <w:rPr>
                <w:rFonts w:ascii="Helvetica Neue" w:hAnsi="Helvetica Neue"/>
                <w:color w:val="000000"/>
                <w:sz w:val="14"/>
                <w:szCs w:val="14"/>
              </w:rPr>
              <w:t>0.43</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C9E97C" w14:textId="77777777" w:rsidR="003A3610" w:rsidRPr="003A3610" w:rsidRDefault="003A3610" w:rsidP="003A3610">
            <w:pPr>
              <w:rPr>
                <w:sz w:val="24"/>
              </w:rPr>
            </w:pPr>
            <w:r w:rsidRPr="003A3610">
              <w:rPr>
                <w:rFonts w:ascii="Helvetica Neue" w:hAnsi="Helvetica Neue"/>
                <w:color w:val="000000"/>
                <w:sz w:val="14"/>
                <w:szCs w:val="14"/>
              </w:rPr>
              <w:t>0.37</w:t>
            </w:r>
          </w:p>
        </w:tc>
        <w:tc>
          <w:tcPr>
            <w:tcW w:w="78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0EFD8F" w14:textId="77777777" w:rsidR="003A3610" w:rsidRPr="003A3610" w:rsidRDefault="003A3610" w:rsidP="003A3610">
            <w:pPr>
              <w:rPr>
                <w:sz w:val="24"/>
              </w:rPr>
            </w:pPr>
            <w:r w:rsidRPr="003A3610">
              <w:rPr>
                <w:rFonts w:ascii="Helvetica Neue" w:hAnsi="Helvetica Neue"/>
                <w:color w:val="000000"/>
                <w:sz w:val="14"/>
                <w:szCs w:val="14"/>
              </w:rPr>
              <w:t>0.48</w:t>
            </w:r>
          </w:p>
        </w:tc>
        <w:tc>
          <w:tcPr>
            <w:tcW w:w="9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2223AD" w14:textId="77777777" w:rsidR="003A3610" w:rsidRPr="003A3610" w:rsidRDefault="003A3610" w:rsidP="003A3610">
            <w:pPr>
              <w:rPr>
                <w:sz w:val="24"/>
              </w:rPr>
            </w:pPr>
            <w:r w:rsidRPr="003A3610">
              <w:rPr>
                <w:rFonts w:ascii="Helvetica Neue" w:hAnsi="Helvetica Neue"/>
                <w:color w:val="000000"/>
                <w:sz w:val="14"/>
                <w:szCs w:val="14"/>
              </w:rPr>
              <w:t>0.90</w:t>
            </w:r>
          </w:p>
        </w:tc>
        <w:tc>
          <w:tcPr>
            <w:tcW w:w="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BF7DAF" w14:textId="77777777" w:rsidR="003A3610" w:rsidRPr="003A3610" w:rsidRDefault="003A3610" w:rsidP="003A3610">
            <w:pPr>
              <w:rPr>
                <w:sz w:val="24"/>
              </w:rPr>
            </w:pPr>
            <w:r w:rsidRPr="003A3610">
              <w:rPr>
                <w:rFonts w:ascii="Helvetica Neue" w:hAnsi="Helvetica Neue"/>
                <w:color w:val="000000"/>
                <w:sz w:val="14"/>
                <w:szCs w:val="14"/>
              </w:rPr>
              <w:t>1.28</w:t>
            </w:r>
          </w:p>
        </w:tc>
        <w:tc>
          <w:tcPr>
            <w:tcW w:w="7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459A9B" w14:textId="77777777" w:rsidR="003A3610" w:rsidRPr="003A3610" w:rsidRDefault="003A3610" w:rsidP="003A3610">
            <w:pPr>
              <w:rPr>
                <w:sz w:val="24"/>
              </w:rPr>
            </w:pPr>
            <w:r w:rsidRPr="003A3610">
              <w:rPr>
                <w:rFonts w:ascii="Helvetica Neue" w:hAnsi="Helvetica Neue"/>
                <w:color w:val="000000"/>
                <w:sz w:val="14"/>
                <w:szCs w:val="14"/>
              </w:rPr>
              <w:t>1.28</w:t>
            </w:r>
          </w:p>
        </w:tc>
      </w:tr>
      <w:tr w:rsidR="003A3610" w:rsidRPr="003A3610" w14:paraId="25D5BB84" w14:textId="77777777" w:rsidTr="003A3610">
        <w:trPr>
          <w:trHeight w:val="150"/>
        </w:trPr>
        <w:tc>
          <w:tcPr>
            <w:tcW w:w="75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62C300A" w14:textId="77777777" w:rsidR="003A3610" w:rsidRPr="003A3610" w:rsidRDefault="003A3610" w:rsidP="003A3610">
            <w:pPr>
              <w:jc w:val="right"/>
              <w:rPr>
                <w:sz w:val="24"/>
              </w:rPr>
            </w:pPr>
            <w:r w:rsidRPr="003A3610">
              <w:rPr>
                <w:rFonts w:ascii="Helvetica Neue" w:hAnsi="Helvetica Neue"/>
                <w:b/>
                <w:bCs/>
                <w:color w:val="000000"/>
                <w:sz w:val="14"/>
                <w:szCs w:val="14"/>
              </w:rPr>
              <w:t>n66</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3BBB62" w14:textId="77777777" w:rsidR="003A3610" w:rsidRPr="003A3610" w:rsidRDefault="003A3610" w:rsidP="003A3610">
            <w:pPr>
              <w:rPr>
                <w:sz w:val="24"/>
              </w:rPr>
            </w:pPr>
            <w:r w:rsidRPr="003A3610">
              <w:rPr>
                <w:rFonts w:ascii="Helvetica Neue" w:hAnsi="Helvetica Neue"/>
                <w:color w:val="000000"/>
                <w:sz w:val="14"/>
                <w:szCs w:val="14"/>
              </w:rPr>
              <w:t>1710</w:t>
            </w:r>
          </w:p>
        </w:tc>
        <w:tc>
          <w:tcPr>
            <w:tcW w:w="93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9090F2" w14:textId="77777777" w:rsidR="003A3610" w:rsidRPr="003A3610" w:rsidRDefault="003A3610" w:rsidP="003A3610">
            <w:pPr>
              <w:rPr>
                <w:sz w:val="24"/>
              </w:rPr>
            </w:pPr>
            <w:r w:rsidRPr="003A3610">
              <w:rPr>
                <w:rFonts w:ascii="Helvetica Neue" w:hAnsi="Helvetica Neue"/>
                <w:color w:val="000000"/>
                <w:sz w:val="14"/>
                <w:szCs w:val="14"/>
              </w:rPr>
              <w:t>1780</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154E6E" w14:textId="77777777" w:rsidR="003A3610" w:rsidRPr="003A3610" w:rsidRDefault="003A3610" w:rsidP="003A3610">
            <w:pPr>
              <w:rPr>
                <w:sz w:val="24"/>
              </w:rPr>
            </w:pPr>
            <w:r w:rsidRPr="003A3610">
              <w:rPr>
                <w:rFonts w:ascii="Helvetica Neue" w:hAnsi="Helvetica Neue"/>
                <w:color w:val="000000"/>
                <w:sz w:val="14"/>
                <w:szCs w:val="14"/>
              </w:rPr>
              <w:t>2110</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6ECCD9" w14:textId="77777777" w:rsidR="003A3610" w:rsidRPr="003A3610" w:rsidRDefault="003A3610" w:rsidP="003A3610">
            <w:pPr>
              <w:rPr>
                <w:sz w:val="24"/>
              </w:rPr>
            </w:pPr>
            <w:r w:rsidRPr="003A3610">
              <w:rPr>
                <w:rFonts w:ascii="Helvetica Neue" w:hAnsi="Helvetica Neue"/>
                <w:color w:val="000000"/>
                <w:sz w:val="14"/>
                <w:szCs w:val="14"/>
              </w:rPr>
              <w:t>2200</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B5501D" w14:textId="77777777" w:rsidR="003A3610" w:rsidRPr="003A3610" w:rsidRDefault="003A3610" w:rsidP="003A3610">
            <w:pPr>
              <w:rPr>
                <w:sz w:val="24"/>
              </w:rPr>
            </w:pPr>
            <w:r w:rsidRPr="003A3610">
              <w:rPr>
                <w:rFonts w:ascii="Helvetica Neue" w:hAnsi="Helvetica Neue"/>
                <w:color w:val="000000"/>
                <w:sz w:val="14"/>
                <w:szCs w:val="14"/>
              </w:rPr>
              <w:t>0.18</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CF339C" w14:textId="77777777" w:rsidR="003A3610" w:rsidRPr="003A3610" w:rsidRDefault="003A3610" w:rsidP="003A3610">
            <w:pPr>
              <w:rPr>
                <w:sz w:val="24"/>
              </w:rPr>
            </w:pPr>
            <w:r w:rsidRPr="003A3610">
              <w:rPr>
                <w:rFonts w:ascii="Helvetica Neue" w:hAnsi="Helvetica Neue"/>
                <w:color w:val="000000"/>
                <w:sz w:val="14"/>
                <w:szCs w:val="14"/>
              </w:rPr>
              <w:t>0.14</w:t>
            </w:r>
          </w:p>
        </w:tc>
        <w:tc>
          <w:tcPr>
            <w:tcW w:w="78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FBE807" w14:textId="77777777" w:rsidR="003A3610" w:rsidRPr="003A3610" w:rsidRDefault="003A3610" w:rsidP="003A3610">
            <w:pPr>
              <w:rPr>
                <w:sz w:val="24"/>
              </w:rPr>
            </w:pPr>
            <w:r w:rsidRPr="003A3610">
              <w:rPr>
                <w:rFonts w:ascii="Helvetica Neue" w:hAnsi="Helvetica Neue"/>
                <w:color w:val="000000"/>
                <w:sz w:val="14"/>
                <w:szCs w:val="14"/>
              </w:rPr>
              <w:t>1.32</w:t>
            </w:r>
          </w:p>
        </w:tc>
        <w:tc>
          <w:tcPr>
            <w:tcW w:w="9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010DDE" w14:textId="77777777" w:rsidR="003A3610" w:rsidRPr="003A3610" w:rsidRDefault="003A3610" w:rsidP="003A3610">
            <w:pPr>
              <w:rPr>
                <w:sz w:val="24"/>
              </w:rPr>
            </w:pPr>
            <w:r w:rsidRPr="003A3610">
              <w:rPr>
                <w:rFonts w:ascii="Helvetica Neue" w:hAnsi="Helvetica Neue"/>
                <w:color w:val="000000"/>
                <w:sz w:val="14"/>
                <w:szCs w:val="14"/>
              </w:rPr>
              <w:t>0.90</w:t>
            </w:r>
          </w:p>
        </w:tc>
        <w:tc>
          <w:tcPr>
            <w:tcW w:w="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7DAF67" w14:textId="77777777" w:rsidR="003A3610" w:rsidRPr="003A3610" w:rsidRDefault="003A3610" w:rsidP="003A3610">
            <w:pPr>
              <w:rPr>
                <w:sz w:val="24"/>
              </w:rPr>
            </w:pPr>
            <w:r w:rsidRPr="003A3610">
              <w:rPr>
                <w:rFonts w:ascii="Helvetica Neue" w:hAnsi="Helvetica Neue"/>
                <w:color w:val="000000"/>
                <w:sz w:val="14"/>
                <w:szCs w:val="14"/>
              </w:rPr>
              <w:t>0.53</w:t>
            </w:r>
          </w:p>
        </w:tc>
        <w:tc>
          <w:tcPr>
            <w:tcW w:w="7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BECD46" w14:textId="77777777" w:rsidR="003A3610" w:rsidRPr="003A3610" w:rsidRDefault="003A3610" w:rsidP="003A3610">
            <w:pPr>
              <w:rPr>
                <w:sz w:val="24"/>
              </w:rPr>
            </w:pPr>
            <w:r w:rsidRPr="003A3610">
              <w:rPr>
                <w:rFonts w:ascii="Helvetica Neue" w:hAnsi="Helvetica Neue"/>
                <w:color w:val="000000"/>
                <w:sz w:val="14"/>
                <w:szCs w:val="14"/>
              </w:rPr>
              <w:t>1.32</w:t>
            </w:r>
          </w:p>
        </w:tc>
      </w:tr>
      <w:tr w:rsidR="003A3610" w:rsidRPr="003A3610" w14:paraId="6EFD7426" w14:textId="77777777" w:rsidTr="003A3610">
        <w:trPr>
          <w:trHeight w:val="150"/>
        </w:trPr>
        <w:tc>
          <w:tcPr>
            <w:tcW w:w="75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3877C91" w14:textId="77777777" w:rsidR="003A3610" w:rsidRPr="003A3610" w:rsidRDefault="003A3610" w:rsidP="003A3610">
            <w:pPr>
              <w:jc w:val="right"/>
              <w:rPr>
                <w:sz w:val="24"/>
              </w:rPr>
            </w:pPr>
            <w:r w:rsidRPr="003A3610">
              <w:rPr>
                <w:rFonts w:ascii="Helvetica Neue" w:hAnsi="Helvetica Neue"/>
                <w:b/>
                <w:bCs/>
                <w:color w:val="000000"/>
                <w:sz w:val="14"/>
                <w:szCs w:val="14"/>
              </w:rPr>
              <w:t>n1</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C27056" w14:textId="77777777" w:rsidR="003A3610" w:rsidRPr="003A3610" w:rsidRDefault="003A3610" w:rsidP="003A3610">
            <w:pPr>
              <w:rPr>
                <w:sz w:val="24"/>
              </w:rPr>
            </w:pPr>
            <w:r w:rsidRPr="003A3610">
              <w:rPr>
                <w:rFonts w:ascii="Helvetica Neue" w:hAnsi="Helvetica Neue"/>
                <w:color w:val="000000"/>
                <w:sz w:val="14"/>
                <w:szCs w:val="14"/>
              </w:rPr>
              <w:t>1920</w:t>
            </w:r>
          </w:p>
        </w:tc>
        <w:tc>
          <w:tcPr>
            <w:tcW w:w="93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5C6CC7" w14:textId="77777777" w:rsidR="003A3610" w:rsidRPr="003A3610" w:rsidRDefault="003A3610" w:rsidP="003A3610">
            <w:pPr>
              <w:rPr>
                <w:sz w:val="24"/>
              </w:rPr>
            </w:pPr>
            <w:r w:rsidRPr="003A3610">
              <w:rPr>
                <w:rFonts w:ascii="Helvetica Neue" w:hAnsi="Helvetica Neue"/>
                <w:color w:val="000000"/>
                <w:sz w:val="14"/>
                <w:szCs w:val="14"/>
              </w:rPr>
              <w:t>1980</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C610D2" w14:textId="77777777" w:rsidR="003A3610" w:rsidRPr="003A3610" w:rsidRDefault="003A3610" w:rsidP="003A3610">
            <w:pPr>
              <w:rPr>
                <w:sz w:val="24"/>
              </w:rPr>
            </w:pPr>
            <w:r w:rsidRPr="003A3610">
              <w:rPr>
                <w:rFonts w:ascii="Helvetica Neue" w:hAnsi="Helvetica Neue"/>
                <w:color w:val="000000"/>
                <w:sz w:val="14"/>
                <w:szCs w:val="14"/>
              </w:rPr>
              <w:t>2110</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800BF4" w14:textId="77777777" w:rsidR="003A3610" w:rsidRPr="003A3610" w:rsidRDefault="003A3610" w:rsidP="003A3610">
            <w:pPr>
              <w:rPr>
                <w:sz w:val="24"/>
              </w:rPr>
            </w:pPr>
            <w:r w:rsidRPr="003A3610">
              <w:rPr>
                <w:rFonts w:ascii="Helvetica Neue" w:hAnsi="Helvetica Neue"/>
                <w:color w:val="000000"/>
                <w:sz w:val="14"/>
                <w:szCs w:val="14"/>
              </w:rPr>
              <w:t>2170</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5743F2" w14:textId="77777777" w:rsidR="003A3610" w:rsidRPr="003A3610" w:rsidRDefault="003A3610" w:rsidP="003A3610">
            <w:pPr>
              <w:rPr>
                <w:sz w:val="24"/>
              </w:rPr>
            </w:pPr>
            <w:r w:rsidRPr="003A3610">
              <w:rPr>
                <w:rFonts w:ascii="Helvetica Neue" w:hAnsi="Helvetica Neue"/>
                <w:color w:val="000000"/>
                <w:sz w:val="14"/>
                <w:szCs w:val="14"/>
              </w:rPr>
              <w:t>0.16</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D65D27" w14:textId="77777777" w:rsidR="003A3610" w:rsidRPr="003A3610" w:rsidRDefault="003A3610" w:rsidP="003A3610">
            <w:pPr>
              <w:rPr>
                <w:sz w:val="24"/>
              </w:rPr>
            </w:pPr>
            <w:r w:rsidRPr="003A3610">
              <w:rPr>
                <w:rFonts w:ascii="Helvetica Neue" w:hAnsi="Helvetica Neue"/>
                <w:color w:val="000000"/>
                <w:sz w:val="14"/>
                <w:szCs w:val="14"/>
              </w:rPr>
              <w:t>0.14</w:t>
            </w:r>
          </w:p>
        </w:tc>
        <w:tc>
          <w:tcPr>
            <w:tcW w:w="78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C06A87" w14:textId="77777777" w:rsidR="003A3610" w:rsidRPr="003A3610" w:rsidRDefault="003A3610" w:rsidP="003A3610">
            <w:pPr>
              <w:rPr>
                <w:sz w:val="24"/>
              </w:rPr>
            </w:pPr>
            <w:r w:rsidRPr="003A3610">
              <w:rPr>
                <w:rFonts w:ascii="Helvetica Neue" w:hAnsi="Helvetica Neue"/>
                <w:color w:val="000000"/>
                <w:sz w:val="14"/>
                <w:szCs w:val="14"/>
              </w:rPr>
              <w:t>1.30</w:t>
            </w:r>
          </w:p>
        </w:tc>
        <w:tc>
          <w:tcPr>
            <w:tcW w:w="9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C369DA" w14:textId="77777777" w:rsidR="003A3610" w:rsidRPr="003A3610" w:rsidRDefault="003A3610" w:rsidP="003A3610">
            <w:pPr>
              <w:rPr>
                <w:sz w:val="24"/>
              </w:rPr>
            </w:pPr>
            <w:r w:rsidRPr="003A3610">
              <w:rPr>
                <w:rFonts w:ascii="Helvetica Neue" w:hAnsi="Helvetica Neue"/>
                <w:color w:val="000000"/>
                <w:sz w:val="14"/>
                <w:szCs w:val="14"/>
              </w:rPr>
              <w:t>0.90</w:t>
            </w:r>
          </w:p>
        </w:tc>
        <w:tc>
          <w:tcPr>
            <w:tcW w:w="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C09B7F" w14:textId="77777777" w:rsidR="003A3610" w:rsidRPr="003A3610" w:rsidRDefault="003A3610" w:rsidP="003A3610">
            <w:pPr>
              <w:rPr>
                <w:sz w:val="24"/>
              </w:rPr>
            </w:pPr>
            <w:r w:rsidRPr="003A3610">
              <w:rPr>
                <w:rFonts w:ascii="Helvetica Neue" w:hAnsi="Helvetica Neue"/>
                <w:color w:val="000000"/>
                <w:sz w:val="14"/>
                <w:szCs w:val="14"/>
              </w:rPr>
              <w:t>0.47</w:t>
            </w:r>
          </w:p>
        </w:tc>
        <w:tc>
          <w:tcPr>
            <w:tcW w:w="7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1A4608" w14:textId="77777777" w:rsidR="003A3610" w:rsidRPr="003A3610" w:rsidRDefault="003A3610" w:rsidP="003A3610">
            <w:pPr>
              <w:rPr>
                <w:sz w:val="24"/>
              </w:rPr>
            </w:pPr>
            <w:r w:rsidRPr="003A3610">
              <w:rPr>
                <w:rFonts w:ascii="Helvetica Neue" w:hAnsi="Helvetica Neue"/>
                <w:color w:val="000000"/>
                <w:sz w:val="14"/>
                <w:szCs w:val="14"/>
              </w:rPr>
              <w:t>1.30</w:t>
            </w:r>
          </w:p>
        </w:tc>
      </w:tr>
      <w:tr w:rsidR="003A3610" w:rsidRPr="003A3610" w14:paraId="26F0047B" w14:textId="77777777" w:rsidTr="003A3610">
        <w:trPr>
          <w:trHeight w:val="150"/>
        </w:trPr>
        <w:tc>
          <w:tcPr>
            <w:tcW w:w="75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C5DCE71" w14:textId="77777777" w:rsidR="003A3610" w:rsidRPr="003A3610" w:rsidRDefault="003A3610" w:rsidP="003A3610">
            <w:pPr>
              <w:jc w:val="right"/>
              <w:rPr>
                <w:sz w:val="24"/>
              </w:rPr>
            </w:pPr>
            <w:r w:rsidRPr="003A3610">
              <w:rPr>
                <w:rFonts w:ascii="Helvetica Neue" w:hAnsi="Helvetica Neue"/>
                <w:b/>
                <w:bCs/>
                <w:color w:val="000000"/>
                <w:sz w:val="14"/>
                <w:szCs w:val="14"/>
              </w:rPr>
              <w:t>n40</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C5899D" w14:textId="77777777" w:rsidR="003A3610" w:rsidRPr="003A3610" w:rsidRDefault="003A3610" w:rsidP="003A3610">
            <w:pPr>
              <w:rPr>
                <w:sz w:val="24"/>
              </w:rPr>
            </w:pPr>
            <w:r w:rsidRPr="003A3610">
              <w:rPr>
                <w:rFonts w:ascii="Helvetica Neue" w:hAnsi="Helvetica Neue"/>
                <w:color w:val="000000"/>
                <w:sz w:val="14"/>
                <w:szCs w:val="14"/>
              </w:rPr>
              <w:t>2300</w:t>
            </w:r>
          </w:p>
        </w:tc>
        <w:tc>
          <w:tcPr>
            <w:tcW w:w="93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3D073B" w14:textId="77777777" w:rsidR="003A3610" w:rsidRPr="003A3610" w:rsidRDefault="003A3610" w:rsidP="003A3610">
            <w:pPr>
              <w:rPr>
                <w:sz w:val="24"/>
              </w:rPr>
            </w:pPr>
            <w:r w:rsidRPr="003A3610">
              <w:rPr>
                <w:rFonts w:ascii="Helvetica Neue" w:hAnsi="Helvetica Neue"/>
                <w:color w:val="000000"/>
                <w:sz w:val="14"/>
                <w:szCs w:val="14"/>
              </w:rPr>
              <w:t>2400</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4B28F0" w14:textId="77777777" w:rsidR="003A3610" w:rsidRPr="003A3610" w:rsidRDefault="003A3610" w:rsidP="003A3610">
            <w:pPr>
              <w:rPr>
                <w:sz w:val="24"/>
              </w:rPr>
            </w:pPr>
            <w:r w:rsidRPr="003A3610">
              <w:rPr>
                <w:rFonts w:ascii="Helvetica Neue" w:hAnsi="Helvetica Neue"/>
                <w:color w:val="000000"/>
                <w:sz w:val="14"/>
                <w:szCs w:val="14"/>
              </w:rPr>
              <w:t>2300</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6E7C77" w14:textId="77777777" w:rsidR="003A3610" w:rsidRPr="003A3610" w:rsidRDefault="003A3610" w:rsidP="003A3610">
            <w:pPr>
              <w:rPr>
                <w:sz w:val="24"/>
              </w:rPr>
            </w:pPr>
            <w:r w:rsidRPr="003A3610">
              <w:rPr>
                <w:rFonts w:ascii="Helvetica Neue" w:hAnsi="Helvetica Neue"/>
                <w:color w:val="000000"/>
                <w:sz w:val="14"/>
                <w:szCs w:val="14"/>
              </w:rPr>
              <w:t>2400</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A9D60C" w14:textId="77777777" w:rsidR="003A3610" w:rsidRPr="003A3610" w:rsidRDefault="003A3610" w:rsidP="003A3610">
            <w:pPr>
              <w:rPr>
                <w:sz w:val="24"/>
              </w:rPr>
            </w:pPr>
            <w:r w:rsidRPr="003A3610">
              <w:rPr>
                <w:rFonts w:ascii="Helvetica Neue" w:hAnsi="Helvetica Neue"/>
                <w:color w:val="000000"/>
                <w:sz w:val="14"/>
                <w:szCs w:val="14"/>
              </w:rPr>
              <w:t>0.13</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8544A7" w14:textId="77777777" w:rsidR="003A3610" w:rsidRPr="003A3610" w:rsidRDefault="003A3610" w:rsidP="003A3610">
            <w:pPr>
              <w:rPr>
                <w:sz w:val="24"/>
              </w:rPr>
            </w:pPr>
            <w:r w:rsidRPr="003A3610">
              <w:rPr>
                <w:rFonts w:ascii="Helvetica Neue" w:hAnsi="Helvetica Neue"/>
                <w:color w:val="000000"/>
                <w:sz w:val="14"/>
                <w:szCs w:val="14"/>
              </w:rPr>
              <w:t>0.12</w:t>
            </w:r>
          </w:p>
        </w:tc>
        <w:tc>
          <w:tcPr>
            <w:tcW w:w="78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A7A0A4" w14:textId="77777777" w:rsidR="003A3610" w:rsidRPr="003A3610" w:rsidRDefault="003A3610" w:rsidP="003A3610">
            <w:pPr>
              <w:rPr>
                <w:sz w:val="24"/>
              </w:rPr>
            </w:pPr>
            <w:r w:rsidRPr="003A3610">
              <w:rPr>
                <w:rFonts w:ascii="Helvetica Neue" w:hAnsi="Helvetica Neue"/>
                <w:color w:val="000000"/>
                <w:sz w:val="14"/>
                <w:szCs w:val="14"/>
              </w:rPr>
              <w:t>1.44</w:t>
            </w:r>
          </w:p>
        </w:tc>
        <w:tc>
          <w:tcPr>
            <w:tcW w:w="9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CABBF2" w14:textId="77777777" w:rsidR="003A3610" w:rsidRPr="003A3610" w:rsidRDefault="003A3610" w:rsidP="003A3610">
            <w:pPr>
              <w:rPr>
                <w:sz w:val="24"/>
              </w:rPr>
            </w:pPr>
            <w:r w:rsidRPr="003A3610">
              <w:rPr>
                <w:rFonts w:ascii="Helvetica Neue" w:hAnsi="Helvetica Neue"/>
                <w:color w:val="000000"/>
                <w:sz w:val="14"/>
                <w:szCs w:val="14"/>
              </w:rPr>
              <w:t>0.90</w:t>
            </w:r>
          </w:p>
        </w:tc>
        <w:tc>
          <w:tcPr>
            <w:tcW w:w="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99233C" w14:textId="77777777" w:rsidR="003A3610" w:rsidRPr="003A3610" w:rsidRDefault="003A3610" w:rsidP="003A3610">
            <w:pPr>
              <w:rPr>
                <w:sz w:val="24"/>
              </w:rPr>
            </w:pPr>
            <w:r w:rsidRPr="003A3610">
              <w:rPr>
                <w:rFonts w:ascii="Helvetica Neue" w:hAnsi="Helvetica Neue"/>
                <w:color w:val="000000"/>
                <w:sz w:val="14"/>
                <w:szCs w:val="14"/>
              </w:rPr>
              <w:t>0.39</w:t>
            </w:r>
          </w:p>
        </w:tc>
        <w:tc>
          <w:tcPr>
            <w:tcW w:w="7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E97310" w14:textId="77777777" w:rsidR="003A3610" w:rsidRPr="003A3610" w:rsidRDefault="003A3610" w:rsidP="003A3610">
            <w:pPr>
              <w:rPr>
                <w:sz w:val="24"/>
              </w:rPr>
            </w:pPr>
            <w:r w:rsidRPr="003A3610">
              <w:rPr>
                <w:rFonts w:ascii="Helvetica Neue" w:hAnsi="Helvetica Neue"/>
                <w:color w:val="000000"/>
                <w:sz w:val="14"/>
                <w:szCs w:val="14"/>
              </w:rPr>
              <w:t>1.44</w:t>
            </w:r>
          </w:p>
        </w:tc>
      </w:tr>
      <w:tr w:rsidR="003A3610" w:rsidRPr="003A3610" w14:paraId="779600AB" w14:textId="77777777" w:rsidTr="003A3610">
        <w:trPr>
          <w:trHeight w:val="150"/>
        </w:trPr>
        <w:tc>
          <w:tcPr>
            <w:tcW w:w="75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0E8AA17" w14:textId="77777777" w:rsidR="003A3610" w:rsidRPr="003A3610" w:rsidRDefault="003A3610" w:rsidP="003A3610">
            <w:pPr>
              <w:jc w:val="right"/>
              <w:rPr>
                <w:sz w:val="24"/>
              </w:rPr>
            </w:pPr>
            <w:r w:rsidRPr="003A3610">
              <w:rPr>
                <w:rFonts w:ascii="Helvetica Neue" w:hAnsi="Helvetica Neue"/>
                <w:b/>
                <w:bCs/>
                <w:color w:val="000000"/>
                <w:sz w:val="14"/>
                <w:szCs w:val="14"/>
              </w:rPr>
              <w:t>n41</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D2122A" w14:textId="77777777" w:rsidR="003A3610" w:rsidRPr="003A3610" w:rsidRDefault="003A3610" w:rsidP="003A3610">
            <w:pPr>
              <w:rPr>
                <w:sz w:val="24"/>
              </w:rPr>
            </w:pPr>
            <w:r w:rsidRPr="003A3610">
              <w:rPr>
                <w:rFonts w:ascii="Helvetica Neue" w:hAnsi="Helvetica Neue"/>
                <w:color w:val="000000"/>
                <w:sz w:val="14"/>
                <w:szCs w:val="14"/>
              </w:rPr>
              <w:t>2496</w:t>
            </w:r>
          </w:p>
        </w:tc>
        <w:tc>
          <w:tcPr>
            <w:tcW w:w="93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0FBEFC" w14:textId="77777777" w:rsidR="003A3610" w:rsidRPr="003A3610" w:rsidRDefault="003A3610" w:rsidP="003A3610">
            <w:pPr>
              <w:rPr>
                <w:sz w:val="24"/>
              </w:rPr>
            </w:pPr>
            <w:r w:rsidRPr="003A3610">
              <w:rPr>
                <w:rFonts w:ascii="Helvetica Neue" w:hAnsi="Helvetica Neue"/>
                <w:color w:val="000000"/>
                <w:sz w:val="14"/>
                <w:szCs w:val="14"/>
              </w:rPr>
              <w:t>2690</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1E8857" w14:textId="77777777" w:rsidR="003A3610" w:rsidRPr="003A3610" w:rsidRDefault="003A3610" w:rsidP="003A3610">
            <w:pPr>
              <w:rPr>
                <w:sz w:val="24"/>
              </w:rPr>
            </w:pPr>
            <w:r w:rsidRPr="003A3610">
              <w:rPr>
                <w:rFonts w:ascii="Helvetica Neue" w:hAnsi="Helvetica Neue"/>
                <w:color w:val="000000"/>
                <w:sz w:val="14"/>
                <w:szCs w:val="14"/>
              </w:rPr>
              <w:t>2496</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612D52" w14:textId="77777777" w:rsidR="003A3610" w:rsidRPr="003A3610" w:rsidRDefault="003A3610" w:rsidP="003A3610">
            <w:pPr>
              <w:rPr>
                <w:sz w:val="24"/>
              </w:rPr>
            </w:pPr>
            <w:r w:rsidRPr="003A3610">
              <w:rPr>
                <w:rFonts w:ascii="Helvetica Neue" w:hAnsi="Helvetica Neue"/>
                <w:color w:val="000000"/>
                <w:sz w:val="14"/>
                <w:szCs w:val="14"/>
              </w:rPr>
              <w:t>2690</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149A14" w14:textId="77777777" w:rsidR="003A3610" w:rsidRPr="003A3610" w:rsidRDefault="003A3610" w:rsidP="003A3610">
            <w:pPr>
              <w:rPr>
                <w:sz w:val="24"/>
              </w:rPr>
            </w:pPr>
            <w:r w:rsidRPr="003A3610">
              <w:rPr>
                <w:rFonts w:ascii="Helvetica Neue" w:hAnsi="Helvetica Neue"/>
                <w:color w:val="000000"/>
                <w:sz w:val="14"/>
                <w:szCs w:val="14"/>
              </w:rPr>
              <w:t>0.12</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67AB56" w14:textId="77777777" w:rsidR="003A3610" w:rsidRPr="003A3610" w:rsidRDefault="003A3610" w:rsidP="003A3610">
            <w:pPr>
              <w:rPr>
                <w:sz w:val="24"/>
              </w:rPr>
            </w:pPr>
            <w:r w:rsidRPr="003A3610">
              <w:rPr>
                <w:rFonts w:ascii="Helvetica Neue" w:hAnsi="Helvetica Neue"/>
                <w:color w:val="000000"/>
                <w:sz w:val="14"/>
                <w:szCs w:val="14"/>
              </w:rPr>
              <w:t>0.11</w:t>
            </w:r>
          </w:p>
        </w:tc>
        <w:tc>
          <w:tcPr>
            <w:tcW w:w="78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24D351" w14:textId="77777777" w:rsidR="003A3610" w:rsidRPr="003A3610" w:rsidRDefault="003A3610" w:rsidP="003A3610">
            <w:pPr>
              <w:rPr>
                <w:sz w:val="24"/>
              </w:rPr>
            </w:pPr>
            <w:r w:rsidRPr="003A3610">
              <w:rPr>
                <w:rFonts w:ascii="Helvetica Neue" w:hAnsi="Helvetica Neue"/>
                <w:color w:val="000000"/>
                <w:sz w:val="14"/>
                <w:szCs w:val="14"/>
              </w:rPr>
              <w:t>1.62</w:t>
            </w:r>
          </w:p>
        </w:tc>
        <w:tc>
          <w:tcPr>
            <w:tcW w:w="9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CB926F" w14:textId="77777777" w:rsidR="003A3610" w:rsidRPr="003A3610" w:rsidRDefault="003A3610" w:rsidP="003A3610">
            <w:pPr>
              <w:rPr>
                <w:sz w:val="24"/>
              </w:rPr>
            </w:pPr>
            <w:r w:rsidRPr="003A3610">
              <w:rPr>
                <w:rFonts w:ascii="Helvetica Neue" w:hAnsi="Helvetica Neue"/>
                <w:color w:val="000000"/>
                <w:sz w:val="14"/>
                <w:szCs w:val="14"/>
              </w:rPr>
              <w:t>0.90</w:t>
            </w:r>
          </w:p>
        </w:tc>
        <w:tc>
          <w:tcPr>
            <w:tcW w:w="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BD7528" w14:textId="77777777" w:rsidR="003A3610" w:rsidRPr="003A3610" w:rsidRDefault="003A3610" w:rsidP="003A3610">
            <w:pPr>
              <w:rPr>
                <w:sz w:val="24"/>
              </w:rPr>
            </w:pPr>
            <w:r w:rsidRPr="003A3610">
              <w:rPr>
                <w:rFonts w:ascii="Helvetica Neue" w:hAnsi="Helvetica Neue"/>
                <w:color w:val="000000"/>
                <w:sz w:val="14"/>
                <w:szCs w:val="14"/>
              </w:rPr>
              <w:t>0.36</w:t>
            </w:r>
          </w:p>
        </w:tc>
        <w:tc>
          <w:tcPr>
            <w:tcW w:w="7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44484A" w14:textId="77777777" w:rsidR="003A3610" w:rsidRPr="003A3610" w:rsidRDefault="003A3610" w:rsidP="003A3610">
            <w:pPr>
              <w:rPr>
                <w:sz w:val="24"/>
              </w:rPr>
            </w:pPr>
            <w:r w:rsidRPr="003A3610">
              <w:rPr>
                <w:rFonts w:ascii="Helvetica Neue" w:hAnsi="Helvetica Neue"/>
                <w:color w:val="000000"/>
                <w:sz w:val="14"/>
                <w:szCs w:val="14"/>
              </w:rPr>
              <w:t>1.62</w:t>
            </w:r>
          </w:p>
        </w:tc>
      </w:tr>
      <w:tr w:rsidR="003A3610" w:rsidRPr="003A3610" w14:paraId="49D752F6" w14:textId="77777777" w:rsidTr="003A3610">
        <w:trPr>
          <w:trHeight w:val="150"/>
        </w:trPr>
        <w:tc>
          <w:tcPr>
            <w:tcW w:w="75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0A48C64" w14:textId="77777777" w:rsidR="003A3610" w:rsidRPr="003A3610" w:rsidRDefault="003A3610" w:rsidP="003A3610">
            <w:pPr>
              <w:jc w:val="right"/>
              <w:rPr>
                <w:sz w:val="24"/>
              </w:rPr>
            </w:pPr>
            <w:r w:rsidRPr="003A3610">
              <w:rPr>
                <w:rFonts w:ascii="Helvetica Neue" w:hAnsi="Helvetica Neue"/>
                <w:b/>
                <w:bCs/>
                <w:color w:val="000000"/>
                <w:sz w:val="14"/>
                <w:szCs w:val="14"/>
              </w:rPr>
              <w:t>n77</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AAC44D" w14:textId="77777777" w:rsidR="003A3610" w:rsidRPr="003A3610" w:rsidRDefault="003A3610" w:rsidP="003A3610">
            <w:pPr>
              <w:rPr>
                <w:sz w:val="24"/>
              </w:rPr>
            </w:pPr>
            <w:r w:rsidRPr="003A3610">
              <w:rPr>
                <w:rFonts w:ascii="Helvetica Neue" w:hAnsi="Helvetica Neue"/>
                <w:color w:val="000000"/>
                <w:sz w:val="14"/>
                <w:szCs w:val="14"/>
              </w:rPr>
              <w:t>3300</w:t>
            </w:r>
          </w:p>
        </w:tc>
        <w:tc>
          <w:tcPr>
            <w:tcW w:w="93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398DFF" w14:textId="77777777" w:rsidR="003A3610" w:rsidRPr="003A3610" w:rsidRDefault="003A3610" w:rsidP="003A3610">
            <w:pPr>
              <w:rPr>
                <w:sz w:val="24"/>
              </w:rPr>
            </w:pPr>
            <w:r w:rsidRPr="003A3610">
              <w:rPr>
                <w:rFonts w:ascii="Helvetica Neue" w:hAnsi="Helvetica Neue"/>
                <w:color w:val="000000"/>
                <w:sz w:val="14"/>
                <w:szCs w:val="14"/>
              </w:rPr>
              <w:t>4200</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09492E" w14:textId="77777777" w:rsidR="003A3610" w:rsidRPr="003A3610" w:rsidRDefault="003A3610" w:rsidP="003A3610">
            <w:pPr>
              <w:rPr>
                <w:sz w:val="24"/>
              </w:rPr>
            </w:pPr>
            <w:r w:rsidRPr="003A3610">
              <w:rPr>
                <w:rFonts w:ascii="Helvetica Neue" w:hAnsi="Helvetica Neue"/>
                <w:color w:val="000000"/>
                <w:sz w:val="14"/>
                <w:szCs w:val="14"/>
              </w:rPr>
              <w:t>3300</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491F82" w14:textId="77777777" w:rsidR="003A3610" w:rsidRPr="003A3610" w:rsidRDefault="003A3610" w:rsidP="003A3610">
            <w:pPr>
              <w:rPr>
                <w:sz w:val="24"/>
              </w:rPr>
            </w:pPr>
            <w:r w:rsidRPr="003A3610">
              <w:rPr>
                <w:rFonts w:ascii="Helvetica Neue" w:hAnsi="Helvetica Neue"/>
                <w:color w:val="000000"/>
                <w:sz w:val="14"/>
                <w:szCs w:val="14"/>
              </w:rPr>
              <w:t>4200</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4AA81A" w14:textId="77777777" w:rsidR="003A3610" w:rsidRPr="003A3610" w:rsidRDefault="003A3610" w:rsidP="003A3610">
            <w:pPr>
              <w:rPr>
                <w:sz w:val="24"/>
              </w:rPr>
            </w:pPr>
            <w:r w:rsidRPr="003A3610">
              <w:rPr>
                <w:rFonts w:ascii="Helvetica Neue" w:hAnsi="Helvetica Neue"/>
                <w:color w:val="000000"/>
                <w:sz w:val="14"/>
                <w:szCs w:val="14"/>
              </w:rPr>
              <w:t>0.09</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1FBA2D" w14:textId="77777777" w:rsidR="003A3610" w:rsidRPr="003A3610" w:rsidRDefault="003A3610" w:rsidP="003A3610">
            <w:pPr>
              <w:rPr>
                <w:sz w:val="24"/>
              </w:rPr>
            </w:pPr>
            <w:r w:rsidRPr="003A3610">
              <w:rPr>
                <w:rFonts w:ascii="Helvetica Neue" w:hAnsi="Helvetica Neue"/>
                <w:color w:val="000000"/>
                <w:sz w:val="14"/>
                <w:szCs w:val="14"/>
              </w:rPr>
              <w:t>0.07</w:t>
            </w:r>
          </w:p>
        </w:tc>
        <w:tc>
          <w:tcPr>
            <w:tcW w:w="78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3603D3" w14:textId="77777777" w:rsidR="003A3610" w:rsidRPr="003A3610" w:rsidRDefault="003A3610" w:rsidP="003A3610">
            <w:pPr>
              <w:rPr>
                <w:sz w:val="24"/>
              </w:rPr>
            </w:pPr>
            <w:r w:rsidRPr="003A3610">
              <w:rPr>
                <w:rFonts w:ascii="Helvetica Neue" w:hAnsi="Helvetica Neue"/>
                <w:color w:val="000000"/>
                <w:sz w:val="14"/>
                <w:szCs w:val="14"/>
              </w:rPr>
              <w:t>2.52</w:t>
            </w:r>
          </w:p>
        </w:tc>
        <w:tc>
          <w:tcPr>
            <w:tcW w:w="9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3D8753" w14:textId="77777777" w:rsidR="003A3610" w:rsidRPr="003A3610" w:rsidRDefault="003A3610" w:rsidP="003A3610">
            <w:pPr>
              <w:rPr>
                <w:sz w:val="24"/>
              </w:rPr>
            </w:pPr>
            <w:r w:rsidRPr="003A3610">
              <w:rPr>
                <w:rFonts w:ascii="Helvetica Neue" w:hAnsi="Helvetica Neue"/>
                <w:color w:val="000000"/>
                <w:sz w:val="14"/>
                <w:szCs w:val="14"/>
              </w:rPr>
              <w:t>0.90</w:t>
            </w:r>
          </w:p>
        </w:tc>
        <w:tc>
          <w:tcPr>
            <w:tcW w:w="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7D548B" w14:textId="77777777" w:rsidR="003A3610" w:rsidRPr="003A3610" w:rsidRDefault="003A3610" w:rsidP="003A3610">
            <w:pPr>
              <w:rPr>
                <w:sz w:val="24"/>
              </w:rPr>
            </w:pPr>
            <w:r w:rsidRPr="003A3610">
              <w:rPr>
                <w:rFonts w:ascii="Helvetica Neue" w:hAnsi="Helvetica Neue"/>
                <w:color w:val="000000"/>
                <w:sz w:val="14"/>
                <w:szCs w:val="14"/>
              </w:rPr>
              <w:t>0.27</w:t>
            </w:r>
          </w:p>
        </w:tc>
        <w:tc>
          <w:tcPr>
            <w:tcW w:w="7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2126B9" w14:textId="77777777" w:rsidR="003A3610" w:rsidRPr="003A3610" w:rsidRDefault="003A3610" w:rsidP="003A3610">
            <w:pPr>
              <w:rPr>
                <w:sz w:val="24"/>
              </w:rPr>
            </w:pPr>
            <w:r w:rsidRPr="003A3610">
              <w:rPr>
                <w:rFonts w:ascii="Helvetica Neue" w:hAnsi="Helvetica Neue"/>
                <w:color w:val="000000"/>
                <w:sz w:val="14"/>
                <w:szCs w:val="14"/>
              </w:rPr>
              <w:t>2.52</w:t>
            </w:r>
          </w:p>
        </w:tc>
      </w:tr>
      <w:tr w:rsidR="003A3610" w:rsidRPr="003A3610" w14:paraId="28E92A3C" w14:textId="77777777" w:rsidTr="003A3610">
        <w:trPr>
          <w:trHeight w:val="150"/>
        </w:trPr>
        <w:tc>
          <w:tcPr>
            <w:tcW w:w="75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4967358" w14:textId="77777777" w:rsidR="003A3610" w:rsidRPr="003A3610" w:rsidRDefault="003A3610" w:rsidP="003A3610">
            <w:pPr>
              <w:jc w:val="right"/>
              <w:rPr>
                <w:sz w:val="24"/>
              </w:rPr>
            </w:pPr>
            <w:r w:rsidRPr="003A3610">
              <w:rPr>
                <w:rFonts w:ascii="Helvetica Neue" w:hAnsi="Helvetica Neue"/>
                <w:b/>
                <w:bCs/>
                <w:color w:val="000000"/>
                <w:sz w:val="14"/>
                <w:szCs w:val="14"/>
              </w:rPr>
              <w:t>n78</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D3D7D9" w14:textId="77777777" w:rsidR="003A3610" w:rsidRPr="003A3610" w:rsidRDefault="003A3610" w:rsidP="003A3610">
            <w:pPr>
              <w:rPr>
                <w:sz w:val="24"/>
              </w:rPr>
            </w:pPr>
            <w:r w:rsidRPr="003A3610">
              <w:rPr>
                <w:rFonts w:ascii="Helvetica Neue" w:hAnsi="Helvetica Neue"/>
                <w:color w:val="000000"/>
                <w:sz w:val="14"/>
                <w:szCs w:val="14"/>
              </w:rPr>
              <w:t>3300</w:t>
            </w:r>
          </w:p>
        </w:tc>
        <w:tc>
          <w:tcPr>
            <w:tcW w:w="93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0C9AB7" w14:textId="77777777" w:rsidR="003A3610" w:rsidRPr="003A3610" w:rsidRDefault="003A3610" w:rsidP="003A3610">
            <w:pPr>
              <w:rPr>
                <w:sz w:val="24"/>
              </w:rPr>
            </w:pPr>
            <w:r w:rsidRPr="003A3610">
              <w:rPr>
                <w:rFonts w:ascii="Helvetica Neue" w:hAnsi="Helvetica Neue"/>
                <w:color w:val="000000"/>
                <w:sz w:val="14"/>
                <w:szCs w:val="14"/>
              </w:rPr>
              <w:t>3800</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98341F" w14:textId="77777777" w:rsidR="003A3610" w:rsidRPr="003A3610" w:rsidRDefault="003A3610" w:rsidP="003A3610">
            <w:pPr>
              <w:rPr>
                <w:sz w:val="24"/>
              </w:rPr>
            </w:pPr>
            <w:r w:rsidRPr="003A3610">
              <w:rPr>
                <w:rFonts w:ascii="Helvetica Neue" w:hAnsi="Helvetica Neue"/>
                <w:color w:val="000000"/>
                <w:sz w:val="14"/>
                <w:szCs w:val="14"/>
              </w:rPr>
              <w:t>3300</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147AB4" w14:textId="77777777" w:rsidR="003A3610" w:rsidRPr="003A3610" w:rsidRDefault="003A3610" w:rsidP="003A3610">
            <w:pPr>
              <w:rPr>
                <w:sz w:val="24"/>
              </w:rPr>
            </w:pPr>
            <w:r w:rsidRPr="003A3610">
              <w:rPr>
                <w:rFonts w:ascii="Helvetica Neue" w:hAnsi="Helvetica Neue"/>
                <w:color w:val="000000"/>
                <w:sz w:val="14"/>
                <w:szCs w:val="14"/>
              </w:rPr>
              <w:t>3800</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B42587" w14:textId="77777777" w:rsidR="003A3610" w:rsidRPr="003A3610" w:rsidRDefault="003A3610" w:rsidP="003A3610">
            <w:pPr>
              <w:rPr>
                <w:sz w:val="24"/>
              </w:rPr>
            </w:pPr>
            <w:r w:rsidRPr="003A3610">
              <w:rPr>
                <w:rFonts w:ascii="Helvetica Neue" w:hAnsi="Helvetica Neue"/>
                <w:color w:val="000000"/>
                <w:sz w:val="14"/>
                <w:szCs w:val="14"/>
              </w:rPr>
              <w:t>0.09</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109997" w14:textId="77777777" w:rsidR="003A3610" w:rsidRPr="003A3610" w:rsidRDefault="003A3610" w:rsidP="003A3610">
            <w:pPr>
              <w:rPr>
                <w:sz w:val="24"/>
              </w:rPr>
            </w:pPr>
            <w:r w:rsidRPr="003A3610">
              <w:rPr>
                <w:rFonts w:ascii="Helvetica Neue" w:hAnsi="Helvetica Neue"/>
                <w:color w:val="000000"/>
                <w:sz w:val="14"/>
                <w:szCs w:val="14"/>
              </w:rPr>
              <w:t>0.08</w:t>
            </w:r>
          </w:p>
        </w:tc>
        <w:tc>
          <w:tcPr>
            <w:tcW w:w="78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E0FEE9" w14:textId="77777777" w:rsidR="003A3610" w:rsidRPr="003A3610" w:rsidRDefault="003A3610" w:rsidP="003A3610">
            <w:pPr>
              <w:rPr>
                <w:sz w:val="24"/>
              </w:rPr>
            </w:pPr>
            <w:r w:rsidRPr="003A3610">
              <w:rPr>
                <w:rFonts w:ascii="Helvetica Neue" w:hAnsi="Helvetica Neue"/>
                <w:color w:val="000000"/>
                <w:sz w:val="14"/>
                <w:szCs w:val="14"/>
              </w:rPr>
              <w:t>2.28</w:t>
            </w:r>
          </w:p>
        </w:tc>
        <w:tc>
          <w:tcPr>
            <w:tcW w:w="9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A00E4D" w14:textId="77777777" w:rsidR="003A3610" w:rsidRPr="003A3610" w:rsidRDefault="003A3610" w:rsidP="003A3610">
            <w:pPr>
              <w:rPr>
                <w:sz w:val="24"/>
              </w:rPr>
            </w:pPr>
            <w:r w:rsidRPr="003A3610">
              <w:rPr>
                <w:rFonts w:ascii="Helvetica Neue" w:hAnsi="Helvetica Neue"/>
                <w:color w:val="000000"/>
                <w:sz w:val="14"/>
                <w:szCs w:val="14"/>
              </w:rPr>
              <w:t>0.90</w:t>
            </w:r>
          </w:p>
        </w:tc>
        <w:tc>
          <w:tcPr>
            <w:tcW w:w="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51A21F" w14:textId="77777777" w:rsidR="003A3610" w:rsidRPr="003A3610" w:rsidRDefault="003A3610" w:rsidP="003A3610">
            <w:pPr>
              <w:rPr>
                <w:sz w:val="24"/>
              </w:rPr>
            </w:pPr>
            <w:r w:rsidRPr="003A3610">
              <w:rPr>
                <w:rFonts w:ascii="Helvetica Neue" w:hAnsi="Helvetica Neue"/>
                <w:color w:val="000000"/>
                <w:sz w:val="14"/>
                <w:szCs w:val="14"/>
              </w:rPr>
              <w:t>0.27</w:t>
            </w:r>
          </w:p>
        </w:tc>
        <w:tc>
          <w:tcPr>
            <w:tcW w:w="7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C56CBB" w14:textId="77777777" w:rsidR="003A3610" w:rsidRPr="003A3610" w:rsidRDefault="003A3610" w:rsidP="003A3610">
            <w:pPr>
              <w:rPr>
                <w:sz w:val="24"/>
              </w:rPr>
            </w:pPr>
            <w:r w:rsidRPr="003A3610">
              <w:rPr>
                <w:rFonts w:ascii="Helvetica Neue" w:hAnsi="Helvetica Neue"/>
                <w:color w:val="000000"/>
                <w:sz w:val="14"/>
                <w:szCs w:val="14"/>
              </w:rPr>
              <w:t>2.28</w:t>
            </w:r>
          </w:p>
        </w:tc>
      </w:tr>
      <w:tr w:rsidR="003A3610" w:rsidRPr="003A3610" w14:paraId="36C2079B" w14:textId="77777777" w:rsidTr="003A3610">
        <w:trPr>
          <w:trHeight w:val="150"/>
        </w:trPr>
        <w:tc>
          <w:tcPr>
            <w:tcW w:w="75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40613A5" w14:textId="77777777" w:rsidR="003A3610" w:rsidRPr="003A3610" w:rsidRDefault="003A3610" w:rsidP="003A3610">
            <w:pPr>
              <w:jc w:val="right"/>
              <w:rPr>
                <w:sz w:val="24"/>
              </w:rPr>
            </w:pPr>
            <w:r w:rsidRPr="003A3610">
              <w:rPr>
                <w:rFonts w:ascii="Helvetica Neue" w:hAnsi="Helvetica Neue"/>
                <w:b/>
                <w:bCs/>
                <w:color w:val="000000"/>
                <w:sz w:val="14"/>
                <w:szCs w:val="14"/>
              </w:rPr>
              <w:t>n79</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2C5E3C" w14:textId="77777777" w:rsidR="003A3610" w:rsidRPr="003A3610" w:rsidRDefault="003A3610" w:rsidP="003A3610">
            <w:pPr>
              <w:rPr>
                <w:sz w:val="24"/>
              </w:rPr>
            </w:pPr>
            <w:r w:rsidRPr="003A3610">
              <w:rPr>
                <w:rFonts w:ascii="Helvetica Neue" w:hAnsi="Helvetica Neue"/>
                <w:color w:val="000000"/>
                <w:sz w:val="14"/>
                <w:szCs w:val="14"/>
              </w:rPr>
              <w:t>4400</w:t>
            </w:r>
          </w:p>
        </w:tc>
        <w:tc>
          <w:tcPr>
            <w:tcW w:w="93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27ED99" w14:textId="77777777" w:rsidR="003A3610" w:rsidRPr="003A3610" w:rsidRDefault="003A3610" w:rsidP="003A3610">
            <w:pPr>
              <w:rPr>
                <w:sz w:val="24"/>
              </w:rPr>
            </w:pPr>
            <w:r w:rsidRPr="003A3610">
              <w:rPr>
                <w:rFonts w:ascii="Helvetica Neue" w:hAnsi="Helvetica Neue"/>
                <w:color w:val="000000"/>
                <w:sz w:val="14"/>
                <w:szCs w:val="14"/>
              </w:rPr>
              <w:t>5000</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D30390" w14:textId="77777777" w:rsidR="003A3610" w:rsidRPr="003A3610" w:rsidRDefault="003A3610" w:rsidP="003A3610">
            <w:pPr>
              <w:rPr>
                <w:sz w:val="24"/>
              </w:rPr>
            </w:pPr>
            <w:r w:rsidRPr="003A3610">
              <w:rPr>
                <w:rFonts w:ascii="Helvetica Neue" w:hAnsi="Helvetica Neue"/>
                <w:color w:val="000000"/>
                <w:sz w:val="14"/>
                <w:szCs w:val="14"/>
              </w:rPr>
              <w:t>4400</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3C8441" w14:textId="77777777" w:rsidR="003A3610" w:rsidRPr="003A3610" w:rsidRDefault="003A3610" w:rsidP="003A3610">
            <w:pPr>
              <w:rPr>
                <w:sz w:val="24"/>
              </w:rPr>
            </w:pPr>
            <w:r w:rsidRPr="003A3610">
              <w:rPr>
                <w:rFonts w:ascii="Helvetica Neue" w:hAnsi="Helvetica Neue"/>
                <w:color w:val="000000"/>
                <w:sz w:val="14"/>
                <w:szCs w:val="14"/>
              </w:rPr>
              <w:t>5000</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AA7C65" w14:textId="77777777" w:rsidR="003A3610" w:rsidRPr="003A3610" w:rsidRDefault="003A3610" w:rsidP="003A3610">
            <w:pPr>
              <w:rPr>
                <w:sz w:val="24"/>
              </w:rPr>
            </w:pPr>
            <w:r w:rsidRPr="003A3610">
              <w:rPr>
                <w:rFonts w:ascii="Helvetica Neue" w:hAnsi="Helvetica Neue"/>
                <w:color w:val="000000"/>
                <w:sz w:val="14"/>
                <w:szCs w:val="14"/>
              </w:rPr>
              <w:t>0.07</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72ECCE" w14:textId="77777777" w:rsidR="003A3610" w:rsidRPr="003A3610" w:rsidRDefault="003A3610" w:rsidP="003A3610">
            <w:pPr>
              <w:rPr>
                <w:sz w:val="24"/>
              </w:rPr>
            </w:pPr>
            <w:r w:rsidRPr="003A3610">
              <w:rPr>
                <w:rFonts w:ascii="Helvetica Neue" w:hAnsi="Helvetica Neue"/>
                <w:color w:val="000000"/>
                <w:sz w:val="14"/>
                <w:szCs w:val="14"/>
              </w:rPr>
              <w:t>0.06</w:t>
            </w:r>
          </w:p>
        </w:tc>
        <w:tc>
          <w:tcPr>
            <w:tcW w:w="78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F38AED" w14:textId="77777777" w:rsidR="003A3610" w:rsidRPr="003A3610" w:rsidRDefault="003A3610" w:rsidP="003A3610">
            <w:pPr>
              <w:rPr>
                <w:sz w:val="24"/>
              </w:rPr>
            </w:pPr>
            <w:r w:rsidRPr="003A3610">
              <w:rPr>
                <w:rFonts w:ascii="Helvetica Neue" w:hAnsi="Helvetica Neue"/>
                <w:color w:val="000000"/>
                <w:sz w:val="14"/>
                <w:szCs w:val="14"/>
              </w:rPr>
              <w:t>3.00</w:t>
            </w:r>
          </w:p>
        </w:tc>
        <w:tc>
          <w:tcPr>
            <w:tcW w:w="9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259C1C" w14:textId="77777777" w:rsidR="003A3610" w:rsidRPr="003A3610" w:rsidRDefault="003A3610" w:rsidP="003A3610">
            <w:pPr>
              <w:rPr>
                <w:sz w:val="24"/>
              </w:rPr>
            </w:pPr>
            <w:r w:rsidRPr="003A3610">
              <w:rPr>
                <w:rFonts w:ascii="Helvetica Neue" w:hAnsi="Helvetica Neue"/>
                <w:color w:val="000000"/>
                <w:sz w:val="14"/>
                <w:szCs w:val="14"/>
              </w:rPr>
              <w:t>0.90</w:t>
            </w:r>
          </w:p>
        </w:tc>
        <w:tc>
          <w:tcPr>
            <w:tcW w:w="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E2BB3B" w14:textId="77777777" w:rsidR="003A3610" w:rsidRPr="003A3610" w:rsidRDefault="003A3610" w:rsidP="003A3610">
            <w:pPr>
              <w:rPr>
                <w:sz w:val="24"/>
              </w:rPr>
            </w:pPr>
            <w:r w:rsidRPr="003A3610">
              <w:rPr>
                <w:rFonts w:ascii="Helvetica Neue" w:hAnsi="Helvetica Neue"/>
                <w:color w:val="000000"/>
                <w:sz w:val="14"/>
                <w:szCs w:val="14"/>
              </w:rPr>
              <w:t>0.20</w:t>
            </w:r>
          </w:p>
        </w:tc>
        <w:tc>
          <w:tcPr>
            <w:tcW w:w="7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35B733" w14:textId="77777777" w:rsidR="003A3610" w:rsidRPr="003A3610" w:rsidRDefault="003A3610" w:rsidP="003A3610">
            <w:pPr>
              <w:rPr>
                <w:sz w:val="24"/>
              </w:rPr>
            </w:pPr>
            <w:r w:rsidRPr="003A3610">
              <w:rPr>
                <w:rFonts w:ascii="Helvetica Neue" w:hAnsi="Helvetica Neue"/>
                <w:color w:val="000000"/>
                <w:sz w:val="14"/>
                <w:szCs w:val="14"/>
              </w:rPr>
              <w:t>3.00</w:t>
            </w:r>
          </w:p>
        </w:tc>
      </w:tr>
      <w:tr w:rsidR="003A3610" w:rsidRPr="003A3610" w14:paraId="32F82BAF" w14:textId="77777777" w:rsidTr="003A3610">
        <w:trPr>
          <w:trHeight w:val="150"/>
        </w:trPr>
        <w:tc>
          <w:tcPr>
            <w:tcW w:w="75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CAA843F" w14:textId="77777777" w:rsidR="003A3610" w:rsidRPr="003A3610" w:rsidRDefault="003A3610" w:rsidP="003A3610">
            <w:pPr>
              <w:jc w:val="right"/>
              <w:rPr>
                <w:sz w:val="24"/>
              </w:rPr>
            </w:pPr>
            <w:r w:rsidRPr="003A3610">
              <w:rPr>
                <w:rFonts w:ascii="Helvetica Neue" w:hAnsi="Helvetica Neue"/>
                <w:b/>
                <w:bCs/>
                <w:color w:val="000000"/>
                <w:sz w:val="14"/>
                <w:szCs w:val="14"/>
              </w:rPr>
              <w:t>n46</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A054E8" w14:textId="77777777" w:rsidR="003A3610" w:rsidRPr="003A3610" w:rsidRDefault="003A3610" w:rsidP="003A3610">
            <w:pPr>
              <w:rPr>
                <w:sz w:val="24"/>
              </w:rPr>
            </w:pPr>
            <w:r w:rsidRPr="003A3610">
              <w:rPr>
                <w:rFonts w:ascii="Helvetica Neue" w:hAnsi="Helvetica Neue"/>
                <w:color w:val="000000"/>
                <w:sz w:val="14"/>
                <w:szCs w:val="14"/>
              </w:rPr>
              <w:t>5150</w:t>
            </w:r>
          </w:p>
        </w:tc>
        <w:tc>
          <w:tcPr>
            <w:tcW w:w="93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E610F6" w14:textId="77777777" w:rsidR="003A3610" w:rsidRPr="003A3610" w:rsidRDefault="003A3610" w:rsidP="003A3610">
            <w:pPr>
              <w:rPr>
                <w:sz w:val="24"/>
              </w:rPr>
            </w:pPr>
            <w:r w:rsidRPr="003A3610">
              <w:rPr>
                <w:rFonts w:ascii="Helvetica Neue" w:hAnsi="Helvetica Neue"/>
                <w:color w:val="000000"/>
                <w:sz w:val="14"/>
                <w:szCs w:val="14"/>
              </w:rPr>
              <w:t>5925</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258E8C" w14:textId="77777777" w:rsidR="003A3610" w:rsidRPr="003A3610" w:rsidRDefault="003A3610" w:rsidP="003A3610">
            <w:pPr>
              <w:rPr>
                <w:sz w:val="24"/>
              </w:rPr>
            </w:pPr>
            <w:r w:rsidRPr="003A3610">
              <w:rPr>
                <w:rFonts w:ascii="Helvetica Neue" w:hAnsi="Helvetica Neue"/>
                <w:color w:val="000000"/>
                <w:sz w:val="14"/>
                <w:szCs w:val="14"/>
              </w:rPr>
              <w:t>5150</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DA8141" w14:textId="77777777" w:rsidR="003A3610" w:rsidRPr="003A3610" w:rsidRDefault="003A3610" w:rsidP="003A3610">
            <w:pPr>
              <w:rPr>
                <w:sz w:val="24"/>
              </w:rPr>
            </w:pPr>
            <w:r w:rsidRPr="003A3610">
              <w:rPr>
                <w:rFonts w:ascii="Helvetica Neue" w:hAnsi="Helvetica Neue"/>
                <w:color w:val="000000"/>
                <w:sz w:val="14"/>
                <w:szCs w:val="14"/>
              </w:rPr>
              <w:t>5925</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9D5FC5" w14:textId="77777777" w:rsidR="003A3610" w:rsidRPr="003A3610" w:rsidRDefault="003A3610" w:rsidP="003A3610">
            <w:pPr>
              <w:rPr>
                <w:sz w:val="24"/>
              </w:rPr>
            </w:pPr>
            <w:r w:rsidRPr="003A3610">
              <w:rPr>
                <w:rFonts w:ascii="Helvetica Neue" w:hAnsi="Helvetica Neue"/>
                <w:color w:val="000000"/>
                <w:sz w:val="14"/>
                <w:szCs w:val="14"/>
              </w:rPr>
              <w:t>0.06</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6FFB82" w14:textId="77777777" w:rsidR="003A3610" w:rsidRPr="003A3610" w:rsidRDefault="003A3610" w:rsidP="003A3610">
            <w:pPr>
              <w:rPr>
                <w:sz w:val="24"/>
              </w:rPr>
            </w:pPr>
            <w:r w:rsidRPr="003A3610">
              <w:rPr>
                <w:rFonts w:ascii="Helvetica Neue" w:hAnsi="Helvetica Neue"/>
                <w:color w:val="000000"/>
                <w:sz w:val="14"/>
                <w:szCs w:val="14"/>
              </w:rPr>
              <w:t>0.05</w:t>
            </w:r>
          </w:p>
        </w:tc>
        <w:tc>
          <w:tcPr>
            <w:tcW w:w="78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107648" w14:textId="77777777" w:rsidR="003A3610" w:rsidRPr="003A3610" w:rsidRDefault="003A3610" w:rsidP="003A3610">
            <w:pPr>
              <w:rPr>
                <w:sz w:val="24"/>
              </w:rPr>
            </w:pPr>
            <w:r w:rsidRPr="003A3610">
              <w:rPr>
                <w:rFonts w:ascii="Helvetica Neue" w:hAnsi="Helvetica Neue"/>
                <w:color w:val="000000"/>
                <w:sz w:val="14"/>
                <w:szCs w:val="14"/>
              </w:rPr>
              <w:t>3.56</w:t>
            </w:r>
          </w:p>
        </w:tc>
        <w:tc>
          <w:tcPr>
            <w:tcW w:w="9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9669A4" w14:textId="77777777" w:rsidR="003A3610" w:rsidRPr="003A3610" w:rsidRDefault="003A3610" w:rsidP="003A3610">
            <w:pPr>
              <w:rPr>
                <w:sz w:val="24"/>
              </w:rPr>
            </w:pPr>
            <w:r w:rsidRPr="003A3610">
              <w:rPr>
                <w:rFonts w:ascii="Helvetica Neue" w:hAnsi="Helvetica Neue"/>
                <w:color w:val="000000"/>
                <w:sz w:val="14"/>
                <w:szCs w:val="14"/>
              </w:rPr>
              <w:t>0.90</w:t>
            </w:r>
          </w:p>
        </w:tc>
        <w:tc>
          <w:tcPr>
            <w:tcW w:w="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5FAF57" w14:textId="77777777" w:rsidR="003A3610" w:rsidRPr="003A3610" w:rsidRDefault="003A3610" w:rsidP="003A3610">
            <w:pPr>
              <w:rPr>
                <w:sz w:val="24"/>
              </w:rPr>
            </w:pPr>
            <w:r w:rsidRPr="003A3610">
              <w:rPr>
                <w:rFonts w:ascii="Helvetica Neue" w:hAnsi="Helvetica Neue"/>
                <w:color w:val="000000"/>
                <w:sz w:val="14"/>
                <w:szCs w:val="14"/>
              </w:rPr>
              <w:t>0.17</w:t>
            </w:r>
          </w:p>
        </w:tc>
        <w:tc>
          <w:tcPr>
            <w:tcW w:w="7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D6729F" w14:textId="77777777" w:rsidR="003A3610" w:rsidRPr="003A3610" w:rsidRDefault="003A3610" w:rsidP="003A3610">
            <w:pPr>
              <w:rPr>
                <w:sz w:val="24"/>
              </w:rPr>
            </w:pPr>
            <w:r w:rsidRPr="003A3610">
              <w:rPr>
                <w:rFonts w:ascii="Helvetica Neue" w:hAnsi="Helvetica Neue"/>
                <w:color w:val="000000"/>
                <w:sz w:val="14"/>
                <w:szCs w:val="14"/>
              </w:rPr>
              <w:t>3.56</w:t>
            </w:r>
          </w:p>
        </w:tc>
      </w:tr>
      <w:tr w:rsidR="003A3610" w:rsidRPr="003A3610" w14:paraId="7A1D0D52" w14:textId="77777777" w:rsidTr="003A3610">
        <w:trPr>
          <w:trHeight w:val="165"/>
        </w:trPr>
        <w:tc>
          <w:tcPr>
            <w:tcW w:w="757"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5B09E08" w14:textId="77777777" w:rsidR="003A3610" w:rsidRPr="003A3610" w:rsidRDefault="003A3610" w:rsidP="003A3610">
            <w:pPr>
              <w:jc w:val="right"/>
              <w:rPr>
                <w:sz w:val="24"/>
              </w:rPr>
            </w:pPr>
            <w:r w:rsidRPr="003A3610">
              <w:rPr>
                <w:rFonts w:ascii="Helvetica Neue" w:hAnsi="Helvetica Neue"/>
                <w:b/>
                <w:bCs/>
                <w:color w:val="000000"/>
                <w:sz w:val="14"/>
                <w:szCs w:val="14"/>
              </w:rPr>
              <w:t>n96</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AB815C" w14:textId="77777777" w:rsidR="003A3610" w:rsidRPr="003A3610" w:rsidRDefault="003A3610" w:rsidP="003A3610">
            <w:pPr>
              <w:rPr>
                <w:sz w:val="24"/>
              </w:rPr>
            </w:pPr>
            <w:r w:rsidRPr="003A3610">
              <w:rPr>
                <w:rFonts w:ascii="Helvetica Neue" w:hAnsi="Helvetica Neue"/>
                <w:color w:val="000000"/>
                <w:sz w:val="14"/>
                <w:szCs w:val="14"/>
              </w:rPr>
              <w:t>5925</w:t>
            </w:r>
          </w:p>
        </w:tc>
        <w:tc>
          <w:tcPr>
            <w:tcW w:w="93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8E61FE" w14:textId="77777777" w:rsidR="003A3610" w:rsidRPr="003A3610" w:rsidRDefault="003A3610" w:rsidP="003A3610">
            <w:pPr>
              <w:rPr>
                <w:sz w:val="24"/>
              </w:rPr>
            </w:pPr>
            <w:r w:rsidRPr="003A3610">
              <w:rPr>
                <w:rFonts w:ascii="Helvetica Neue" w:hAnsi="Helvetica Neue"/>
                <w:color w:val="000000"/>
                <w:sz w:val="14"/>
                <w:szCs w:val="14"/>
              </w:rPr>
              <w:t>7125</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521043" w14:textId="77777777" w:rsidR="003A3610" w:rsidRPr="003A3610" w:rsidRDefault="003A3610" w:rsidP="003A3610">
            <w:pPr>
              <w:rPr>
                <w:sz w:val="24"/>
              </w:rPr>
            </w:pPr>
            <w:r w:rsidRPr="003A3610">
              <w:rPr>
                <w:rFonts w:ascii="Helvetica Neue" w:hAnsi="Helvetica Neue"/>
                <w:color w:val="000000"/>
                <w:sz w:val="14"/>
                <w:szCs w:val="14"/>
              </w:rPr>
              <w:t>5925</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469CA8" w14:textId="77777777" w:rsidR="003A3610" w:rsidRPr="003A3610" w:rsidRDefault="003A3610" w:rsidP="003A3610">
            <w:pPr>
              <w:rPr>
                <w:sz w:val="24"/>
              </w:rPr>
            </w:pPr>
            <w:r w:rsidRPr="003A3610">
              <w:rPr>
                <w:rFonts w:ascii="Helvetica Neue" w:hAnsi="Helvetica Neue"/>
                <w:color w:val="000000"/>
                <w:sz w:val="14"/>
                <w:szCs w:val="14"/>
              </w:rPr>
              <w:t>7125</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F482FD" w14:textId="77777777" w:rsidR="003A3610" w:rsidRPr="003A3610" w:rsidRDefault="003A3610" w:rsidP="003A3610">
            <w:pPr>
              <w:rPr>
                <w:sz w:val="24"/>
              </w:rPr>
            </w:pPr>
            <w:r w:rsidRPr="003A3610">
              <w:rPr>
                <w:rFonts w:ascii="Helvetica Neue" w:hAnsi="Helvetica Neue"/>
                <w:color w:val="000000"/>
                <w:sz w:val="14"/>
                <w:szCs w:val="14"/>
              </w:rPr>
              <w:t>0.05</w:t>
            </w:r>
          </w:p>
        </w:tc>
        <w:tc>
          <w:tcPr>
            <w:tcW w:w="9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521953" w14:textId="77777777" w:rsidR="003A3610" w:rsidRPr="003A3610" w:rsidRDefault="003A3610" w:rsidP="003A3610">
            <w:pPr>
              <w:rPr>
                <w:sz w:val="24"/>
              </w:rPr>
            </w:pPr>
            <w:r w:rsidRPr="003A3610">
              <w:rPr>
                <w:rFonts w:ascii="Helvetica Neue" w:hAnsi="Helvetica Neue"/>
                <w:color w:val="000000"/>
                <w:sz w:val="14"/>
                <w:szCs w:val="14"/>
              </w:rPr>
              <w:t>0.04</w:t>
            </w:r>
          </w:p>
        </w:tc>
        <w:tc>
          <w:tcPr>
            <w:tcW w:w="78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A250D5" w14:textId="77777777" w:rsidR="003A3610" w:rsidRPr="003A3610" w:rsidRDefault="003A3610" w:rsidP="003A3610">
            <w:pPr>
              <w:rPr>
                <w:sz w:val="24"/>
              </w:rPr>
            </w:pPr>
            <w:r w:rsidRPr="003A3610">
              <w:rPr>
                <w:rFonts w:ascii="Helvetica Neue" w:hAnsi="Helvetica Neue"/>
                <w:color w:val="000000"/>
                <w:sz w:val="14"/>
                <w:szCs w:val="14"/>
              </w:rPr>
              <w:t>4.28</w:t>
            </w:r>
          </w:p>
        </w:tc>
        <w:tc>
          <w:tcPr>
            <w:tcW w:w="9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03C062" w14:textId="77777777" w:rsidR="003A3610" w:rsidRPr="003A3610" w:rsidRDefault="003A3610" w:rsidP="003A3610">
            <w:pPr>
              <w:rPr>
                <w:sz w:val="24"/>
              </w:rPr>
            </w:pPr>
            <w:r w:rsidRPr="003A3610">
              <w:rPr>
                <w:rFonts w:ascii="Helvetica Neue" w:hAnsi="Helvetica Neue"/>
                <w:color w:val="000000"/>
                <w:sz w:val="14"/>
                <w:szCs w:val="14"/>
              </w:rPr>
              <w:t>0.90</w:t>
            </w:r>
          </w:p>
        </w:tc>
        <w:tc>
          <w:tcPr>
            <w:tcW w:w="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F87AF8" w14:textId="77777777" w:rsidR="003A3610" w:rsidRPr="003A3610" w:rsidRDefault="003A3610" w:rsidP="003A3610">
            <w:pPr>
              <w:rPr>
                <w:sz w:val="24"/>
              </w:rPr>
            </w:pPr>
            <w:r w:rsidRPr="003A3610">
              <w:rPr>
                <w:rFonts w:ascii="Helvetica Neue" w:hAnsi="Helvetica Neue"/>
                <w:color w:val="000000"/>
                <w:sz w:val="14"/>
                <w:szCs w:val="14"/>
              </w:rPr>
              <w:t>0.15</w:t>
            </w:r>
          </w:p>
        </w:tc>
        <w:tc>
          <w:tcPr>
            <w:tcW w:w="7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92503E" w14:textId="77777777" w:rsidR="003A3610" w:rsidRPr="003A3610" w:rsidRDefault="003A3610" w:rsidP="003A3610">
            <w:pPr>
              <w:rPr>
                <w:sz w:val="24"/>
              </w:rPr>
            </w:pPr>
            <w:r w:rsidRPr="003A3610">
              <w:rPr>
                <w:rFonts w:ascii="Helvetica Neue" w:hAnsi="Helvetica Neue"/>
                <w:color w:val="000000"/>
                <w:sz w:val="14"/>
                <w:szCs w:val="14"/>
              </w:rPr>
              <w:t>4.28</w:t>
            </w:r>
          </w:p>
        </w:tc>
      </w:tr>
    </w:tbl>
    <w:p w14:paraId="443E5F13" w14:textId="27D2458E" w:rsidR="00D71723" w:rsidRDefault="00D71723" w:rsidP="00E42A7C"/>
    <w:p w14:paraId="48C31068" w14:textId="519A432B" w:rsidR="00D71723" w:rsidRDefault="0022298B" w:rsidP="00E42A7C">
      <w:r>
        <w:t>We observe that the minimum measurement distance increases with frequency up to 4.28 m for band n96.  One area for potential investigation can be to determine whether the assumption placed on D is valid for higher frequencies:  i.e. is the maximum extension of the radiating structure a constant value of D=300 mm?</w:t>
      </w:r>
      <w:r w:rsidR="00585236">
        <w:t xml:space="preserve">  In addition, is it possible to determine whether the radiating structure needs to enclose the DUT and hand phantom for all test setups?</w:t>
      </w:r>
    </w:p>
    <w:p w14:paraId="7DF7BF65" w14:textId="1A960159" w:rsidR="0022298B" w:rsidRDefault="0022298B" w:rsidP="00E42A7C"/>
    <w:p w14:paraId="323AF9AD" w14:textId="685A34A4" w:rsidR="00180927" w:rsidRDefault="00180927" w:rsidP="00180927">
      <w:pPr>
        <w:pStyle w:val="Observation"/>
      </w:pPr>
      <w:bookmarkStart w:id="1" w:name="_Toc79100272"/>
      <w:r>
        <w:t>Observation 1:</w:t>
      </w:r>
      <w:r>
        <w:tab/>
        <w:t xml:space="preserve">RAN4 should study </w:t>
      </w:r>
      <w:r w:rsidRPr="00180927">
        <w:t>whether the assumption D</w:t>
      </w:r>
      <w:r>
        <w:t>=300 mm</w:t>
      </w:r>
      <w:r w:rsidRPr="00180927">
        <w:t xml:space="preserve"> is valid for higher frequencie</w:t>
      </w:r>
      <w:r>
        <w:t>s.</w:t>
      </w:r>
      <w:bookmarkEnd w:id="1"/>
    </w:p>
    <w:p w14:paraId="07BE7FD6" w14:textId="77777777" w:rsidR="00180927" w:rsidRDefault="00180927" w:rsidP="00E42A7C"/>
    <w:p w14:paraId="300EE05E" w14:textId="5890CE9F" w:rsidR="00180927" w:rsidRDefault="00180927" w:rsidP="00180927">
      <w:pPr>
        <w:pStyle w:val="Observation"/>
      </w:pPr>
      <w:bookmarkStart w:id="2" w:name="_Toc79100273"/>
      <w:r>
        <w:t>Observation 2:</w:t>
      </w:r>
      <w:r>
        <w:tab/>
        <w:t xml:space="preserve">RAN4 should study </w:t>
      </w:r>
      <w:r w:rsidRPr="00180927">
        <w:t>whether the radiating structure needs to enclose the DUT and hand phantom for all test setups</w:t>
      </w:r>
      <w:r>
        <w:t>.</w:t>
      </w:r>
      <w:bookmarkEnd w:id="2"/>
    </w:p>
    <w:p w14:paraId="745D0828" w14:textId="77777777" w:rsidR="00180927" w:rsidRDefault="00180927" w:rsidP="00E42A7C"/>
    <w:p w14:paraId="6E3C3D3E" w14:textId="28D60D93" w:rsidR="00FF6DEB" w:rsidRDefault="0085239B" w:rsidP="00E42A7C">
      <w:r>
        <w:t xml:space="preserve">Two distinct hand phantom designs accommodate device width ≤ 72 mm and device width &gt; 72 mm.  </w:t>
      </w:r>
      <w:r w:rsidR="00FF6DEB">
        <w:t xml:space="preserve">While developing TRP/TRS requirements for LTE handsets, RAN4 recognized </w:t>
      </w:r>
      <w:r w:rsidR="00D87962">
        <w:t xml:space="preserve">this distinction and focused the effort on device width ≤ 72 mm </w:t>
      </w:r>
      <w:r w:rsidR="00D87962">
        <w:fldChar w:fldCharType="begin"/>
      </w:r>
      <w:r w:rsidR="00D87962">
        <w:instrText xml:space="preserve"> REF _Ref79100152 \r \h </w:instrText>
      </w:r>
      <w:r w:rsidR="00D87962">
        <w:fldChar w:fldCharType="separate"/>
      </w:r>
      <w:r w:rsidR="009A6214">
        <w:t>[6]</w:t>
      </w:r>
      <w:r w:rsidR="00D87962">
        <w:fldChar w:fldCharType="end"/>
      </w:r>
      <w:r w:rsidR="00D87962">
        <w:t>.</w:t>
      </w:r>
    </w:p>
    <w:p w14:paraId="47E0975B" w14:textId="5F2D7AAD" w:rsidR="00FF6DEB" w:rsidRDefault="00FF6DEB" w:rsidP="00E42A7C"/>
    <w:p w14:paraId="122AB2C7" w14:textId="454710CF" w:rsidR="00DB688F" w:rsidRDefault="00DB688F" w:rsidP="00DB688F">
      <w:pPr>
        <w:pStyle w:val="Observation"/>
      </w:pPr>
      <w:bookmarkStart w:id="3" w:name="_Toc79100274"/>
      <w:r>
        <w:t>Observation 3:</w:t>
      </w:r>
      <w:r>
        <w:tab/>
        <w:t>RAN4 should define separate BHH and H requirements for devices with width ≤ 72 mm and</w:t>
      </w:r>
      <w:r w:rsidR="008B6504">
        <w:t xml:space="preserve"> with</w:t>
      </w:r>
      <w:r>
        <w:t xml:space="preserve"> width &gt; 72 mm.</w:t>
      </w:r>
      <w:bookmarkEnd w:id="3"/>
    </w:p>
    <w:p w14:paraId="6EC83874" w14:textId="77777777" w:rsidR="00DB688F" w:rsidRDefault="00DB688F" w:rsidP="00E42A7C"/>
    <w:p w14:paraId="13B2F980" w14:textId="77777777" w:rsidR="00E15FEC" w:rsidRPr="003E244D" w:rsidRDefault="00E15FEC" w:rsidP="00E15FEC">
      <w:pPr>
        <w:pStyle w:val="Heading1"/>
        <w:rPr>
          <w:lang w:val="en-US"/>
        </w:rPr>
      </w:pPr>
      <w:r w:rsidRPr="003E244D">
        <w:rPr>
          <w:lang w:val="en-US"/>
        </w:rPr>
        <w:t>3</w:t>
      </w:r>
      <w:r w:rsidRPr="003E244D">
        <w:rPr>
          <w:lang w:val="en-US"/>
        </w:rPr>
        <w:tab/>
        <w:t>Conclusions</w:t>
      </w:r>
    </w:p>
    <w:p w14:paraId="541A71A6" w14:textId="03693CFD" w:rsidR="00E15FEC" w:rsidRDefault="00E15FEC" w:rsidP="00E15FEC">
      <w:r w:rsidRPr="003E244D">
        <w:t>This contribution provide</w:t>
      </w:r>
      <w:r w:rsidR="00D660EB">
        <w:t>s</w:t>
      </w:r>
      <w:r w:rsidRPr="003E244D">
        <w:t xml:space="preserve"> our</w:t>
      </w:r>
      <w:r w:rsidR="00090EBA">
        <w:t xml:space="preserve"> views on test cases which employ hand phantoms</w:t>
      </w:r>
      <w:r w:rsidR="00814224">
        <w:t xml:space="preserve"> </w:t>
      </w:r>
      <w:r w:rsidR="00090EBA">
        <w:t xml:space="preserve">and makes the </w:t>
      </w:r>
      <w:r w:rsidR="00814224">
        <w:t>following observations</w:t>
      </w:r>
      <w:r w:rsidRPr="003E244D">
        <w:t>:</w:t>
      </w:r>
    </w:p>
    <w:p w14:paraId="1586D874" w14:textId="37C412FA" w:rsidR="00E15FEC" w:rsidRDefault="00E15FEC" w:rsidP="00E15FEC"/>
    <w:p w14:paraId="57FB4131" w14:textId="77777777" w:rsidR="009A6214" w:rsidRDefault="005217BD">
      <w:pPr>
        <w:pStyle w:val="TOC1"/>
        <w:rPr>
          <w:rFonts w:asciiTheme="minorHAnsi" w:eastAsiaTheme="minorEastAsia" w:hAnsiTheme="minorHAnsi" w:cstheme="minorBidi"/>
          <w:b w:val="0"/>
          <w:bCs w:val="0"/>
          <w:noProof/>
          <w:sz w:val="24"/>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9A6214">
        <w:rPr>
          <w:noProof/>
        </w:rPr>
        <w:t>Observation 1:</w:t>
      </w:r>
      <w:r w:rsidR="009A6214">
        <w:rPr>
          <w:rFonts w:asciiTheme="minorHAnsi" w:eastAsiaTheme="minorEastAsia" w:hAnsiTheme="minorHAnsi" w:cstheme="minorBidi"/>
          <w:b w:val="0"/>
          <w:bCs w:val="0"/>
          <w:noProof/>
          <w:sz w:val="24"/>
        </w:rPr>
        <w:tab/>
      </w:r>
      <w:r w:rsidR="009A6214">
        <w:rPr>
          <w:noProof/>
        </w:rPr>
        <w:t>RAN4 should study whether the assumption D=300 mm is valid for higher frequencies.</w:t>
      </w:r>
    </w:p>
    <w:p w14:paraId="5D00CB31" w14:textId="77777777" w:rsidR="009A6214" w:rsidRDefault="009A6214">
      <w:pPr>
        <w:pStyle w:val="TOC1"/>
        <w:rPr>
          <w:rFonts w:asciiTheme="minorHAnsi" w:eastAsiaTheme="minorEastAsia" w:hAnsiTheme="minorHAnsi" w:cstheme="minorBidi"/>
          <w:b w:val="0"/>
          <w:bCs w:val="0"/>
          <w:noProof/>
          <w:sz w:val="24"/>
        </w:rPr>
      </w:pPr>
      <w:r>
        <w:rPr>
          <w:noProof/>
        </w:rPr>
        <w:t>Observation 2:</w:t>
      </w:r>
      <w:r>
        <w:rPr>
          <w:rFonts w:asciiTheme="minorHAnsi" w:eastAsiaTheme="minorEastAsia" w:hAnsiTheme="minorHAnsi" w:cstheme="minorBidi"/>
          <w:b w:val="0"/>
          <w:bCs w:val="0"/>
          <w:noProof/>
          <w:sz w:val="24"/>
        </w:rPr>
        <w:tab/>
      </w:r>
      <w:r>
        <w:rPr>
          <w:noProof/>
        </w:rPr>
        <w:t>RAN4 should study whether the radiating structure needs to enclose the DUT and hand phantom for all test setups.</w:t>
      </w:r>
    </w:p>
    <w:p w14:paraId="02800134" w14:textId="77777777" w:rsidR="009A6214" w:rsidRDefault="009A6214">
      <w:pPr>
        <w:pStyle w:val="TOC1"/>
        <w:rPr>
          <w:rFonts w:asciiTheme="minorHAnsi" w:eastAsiaTheme="minorEastAsia" w:hAnsiTheme="minorHAnsi" w:cstheme="minorBidi"/>
          <w:b w:val="0"/>
          <w:bCs w:val="0"/>
          <w:noProof/>
          <w:sz w:val="24"/>
        </w:rPr>
      </w:pPr>
      <w:r>
        <w:rPr>
          <w:noProof/>
        </w:rPr>
        <w:t>Observation 3:</w:t>
      </w:r>
      <w:r>
        <w:rPr>
          <w:rFonts w:asciiTheme="minorHAnsi" w:eastAsiaTheme="minorEastAsia" w:hAnsiTheme="minorHAnsi" w:cstheme="minorBidi"/>
          <w:b w:val="0"/>
          <w:bCs w:val="0"/>
          <w:noProof/>
          <w:sz w:val="24"/>
        </w:rPr>
        <w:tab/>
      </w:r>
      <w:r>
        <w:rPr>
          <w:noProof/>
        </w:rPr>
        <w:t>RAN4 should define separate BHH and H requirements for devices with width ≤ 72 mm and width &gt; 72 mm.</w:t>
      </w:r>
    </w:p>
    <w:p w14:paraId="1E302795" w14:textId="03BAD8AC" w:rsidR="00E15FEC" w:rsidRPr="003E244D" w:rsidRDefault="005217BD" w:rsidP="00E15FEC">
      <w:r>
        <w:rPr>
          <w:rFonts w:asciiTheme="minorHAnsi" w:hAnsiTheme="minorHAnsi"/>
          <w:bCs/>
        </w:rPr>
        <w:fldChar w:fldCharType="end"/>
      </w:r>
    </w:p>
    <w:p w14:paraId="5D2DDC34" w14:textId="628595FE" w:rsidR="005E69AE" w:rsidRPr="003E244D" w:rsidRDefault="00E15FEC" w:rsidP="005E69AE">
      <w:pPr>
        <w:pStyle w:val="Heading1"/>
        <w:rPr>
          <w:lang w:val="en-US"/>
        </w:rPr>
      </w:pPr>
      <w:r>
        <w:rPr>
          <w:lang w:val="en-US"/>
        </w:rPr>
        <w:lastRenderedPageBreak/>
        <w:t>4</w:t>
      </w:r>
      <w:r w:rsidR="005E69AE" w:rsidRPr="003E244D">
        <w:rPr>
          <w:lang w:val="en-US"/>
        </w:rPr>
        <w:tab/>
        <w:t>References</w:t>
      </w:r>
    </w:p>
    <w:p w14:paraId="540D0333" w14:textId="2547D31C" w:rsidR="00947C8A" w:rsidRDefault="00CA1D8E" w:rsidP="00617EE1">
      <w:pPr>
        <w:pStyle w:val="EX"/>
      </w:pPr>
      <w:bookmarkStart w:id="4" w:name="_Ref71546842"/>
      <w:r w:rsidRPr="00CA1D8E">
        <w:t>RP-210807</w:t>
      </w:r>
      <w:r>
        <w:t>, "</w:t>
      </w:r>
      <w:r w:rsidRPr="00CA1D8E">
        <w:t>Introduction of UE TRP (Total Radiated Power) and TRS (Total Radiated Sensitivity) requirements and test methodologies for FR1 (NR SA and EN-DC)</w:t>
      </w:r>
      <w:r>
        <w:t xml:space="preserve">," </w:t>
      </w:r>
      <w:r w:rsidRPr="00CA1D8E">
        <w:t>vivo, OPPO, CMCC, CAICT, Rohde &amp; Schwarz</w:t>
      </w:r>
      <w:r>
        <w:t>, 3GPP RAN #91, March 2021</w:t>
      </w:r>
      <w:bookmarkEnd w:id="4"/>
    </w:p>
    <w:p w14:paraId="4F7AA586" w14:textId="2F2CE30B" w:rsidR="00D46524" w:rsidRDefault="00D46524" w:rsidP="00617EE1">
      <w:pPr>
        <w:pStyle w:val="EX"/>
      </w:pPr>
      <w:bookmarkStart w:id="5" w:name="_Ref78987943"/>
      <w:r w:rsidRPr="00D233A0">
        <w:t>RP-211158</w:t>
      </w:r>
      <w:r>
        <w:t>, "</w:t>
      </w:r>
      <w:r w:rsidRPr="00D233A0">
        <w:t>Introduction of UE TRP (Total Radiated Power) and TRS (Total Radiated Sensitivity) requirements and test methodologies for FR1 (NR SA and EN-DC)</w:t>
      </w:r>
      <w:r>
        <w:t xml:space="preserve">," </w:t>
      </w:r>
      <w:r w:rsidRPr="00D233A0">
        <w:t>vivo, OPPO, CMCC</w:t>
      </w:r>
      <w:r>
        <w:t>, 3GPP RAN #92, June 2021</w:t>
      </w:r>
      <w:bookmarkEnd w:id="5"/>
    </w:p>
    <w:p w14:paraId="3690A389" w14:textId="3B378E22" w:rsidR="00707445" w:rsidRDefault="00707445" w:rsidP="00617EE1">
      <w:pPr>
        <w:pStyle w:val="EX"/>
      </w:pPr>
      <w:bookmarkStart w:id="6" w:name="_Ref79092178"/>
      <w:bookmarkStart w:id="7" w:name="_Ref78987195"/>
      <w:r w:rsidRPr="00707445">
        <w:t>R4-2108621</w:t>
      </w:r>
      <w:r>
        <w:t>, "</w:t>
      </w:r>
      <w:r w:rsidRPr="00707445">
        <w:t>LS on Head and Hand Phantoms for 5G FR1 OTA testing</w:t>
      </w:r>
      <w:r>
        <w:t>," 3GPP RAN4 #99, May 2021</w:t>
      </w:r>
      <w:bookmarkEnd w:id="6"/>
    </w:p>
    <w:p w14:paraId="670DDAA2" w14:textId="69EFFB82" w:rsidR="0090187B" w:rsidRDefault="0090187B" w:rsidP="00617EE1">
      <w:pPr>
        <w:pStyle w:val="EX"/>
      </w:pPr>
      <w:bookmarkStart w:id="8" w:name="_Ref79092350"/>
      <w:r w:rsidRPr="0090187B">
        <w:t>R4-2108620</w:t>
      </w:r>
      <w:r>
        <w:t>, "</w:t>
      </w:r>
      <w:r w:rsidRPr="0090187B">
        <w:t>WF on FR1 TRP TRS</w:t>
      </w:r>
      <w:r>
        <w:t>," vivo, 3GPP RAN4 #99</w:t>
      </w:r>
      <w:bookmarkEnd w:id="7"/>
      <w:bookmarkEnd w:id="8"/>
    </w:p>
    <w:p w14:paraId="78D3399C" w14:textId="025948D1" w:rsidR="00D233A0" w:rsidRDefault="00A12D97" w:rsidP="00617EE1">
      <w:pPr>
        <w:pStyle w:val="EX"/>
      </w:pPr>
      <w:bookmarkStart w:id="9" w:name="_Ref79094815"/>
      <w:r>
        <w:t>3GPP TR25.914, "</w:t>
      </w:r>
      <w:r w:rsidRPr="00A12D97">
        <w:t>Measurements of radio performances for UMTS terminals in speech mode</w:t>
      </w:r>
      <w:r>
        <w:t>"</w:t>
      </w:r>
      <w:bookmarkEnd w:id="9"/>
    </w:p>
    <w:p w14:paraId="364B374B" w14:textId="226B660E" w:rsidR="00FF6DEB" w:rsidRDefault="00FF6DEB" w:rsidP="00617EE1">
      <w:pPr>
        <w:pStyle w:val="EX"/>
      </w:pPr>
      <w:bookmarkStart w:id="10" w:name="_Ref79100152"/>
      <w:r w:rsidRPr="00FF6DEB">
        <w:t>R4-75AH-TRPS-0005</w:t>
      </w:r>
      <w:r>
        <w:t>, "</w:t>
      </w:r>
      <w:r w:rsidRPr="00FF6DEB">
        <w:t>Text proposal for TS.37.144 on TRP/TRS BHH testing conditions</w:t>
      </w:r>
      <w:r>
        <w:t>," Sony Mobile, 3GPP RAN4 #75 OTA TRP/TRS adhoc, July 2013</w:t>
      </w:r>
      <w:bookmarkEnd w:id="10"/>
    </w:p>
    <w:bookmarkEnd w:id="0"/>
    <w:p w14:paraId="0AF4EFFE" w14:textId="77777777" w:rsidR="00C263E6" w:rsidRDefault="00C263E6" w:rsidP="006B7ADE">
      <w:pPr>
        <w:pStyle w:val="EX"/>
        <w:numPr>
          <w:ilvl w:val="0"/>
          <w:numId w:val="0"/>
        </w:numPr>
      </w:pPr>
    </w:p>
    <w:sectPr w:rsidR="00C263E6"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BC234" w14:textId="77777777" w:rsidR="00563598" w:rsidRDefault="00563598">
      <w:r>
        <w:separator/>
      </w:r>
    </w:p>
  </w:endnote>
  <w:endnote w:type="continuationSeparator" w:id="0">
    <w:p w14:paraId="12584062" w14:textId="77777777" w:rsidR="00563598" w:rsidRDefault="00563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Neue">
    <w:altName w:val="﷽﷽﷽﷽﷽﷽﷽﷽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9B1B2" w14:textId="77777777" w:rsidR="00563598" w:rsidRDefault="00563598">
      <w:r>
        <w:separator/>
      </w:r>
    </w:p>
  </w:footnote>
  <w:footnote w:type="continuationSeparator" w:id="0">
    <w:p w14:paraId="2CF43837" w14:textId="77777777" w:rsidR="00563598" w:rsidRDefault="00563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1F90801"/>
    <w:multiLevelType w:val="hybridMultilevel"/>
    <w:tmpl w:val="8AF6A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14"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3"/>
  </w:num>
  <w:num w:numId="6">
    <w:abstractNumId w:val="3"/>
  </w:num>
  <w:num w:numId="7">
    <w:abstractNumId w:val="11"/>
  </w:num>
  <w:num w:numId="8">
    <w:abstractNumId w:val="6"/>
  </w:num>
  <w:num w:numId="9">
    <w:abstractNumId w:val="7"/>
  </w:num>
  <w:num w:numId="10">
    <w:abstractNumId w:val="4"/>
  </w:num>
  <w:num w:numId="11">
    <w:abstractNumId w:val="15"/>
  </w:num>
  <w:num w:numId="12">
    <w:abstractNumId w:val="12"/>
  </w:num>
  <w:num w:numId="13">
    <w:abstractNumId w:val="10"/>
  </w:num>
  <w:num w:numId="14">
    <w:abstractNumId w:val="1"/>
  </w:num>
  <w:num w:numId="15">
    <w:abstractNumId w:val="8"/>
  </w:num>
  <w:num w:numId="16">
    <w:abstractNumId w:val="17"/>
  </w:num>
  <w:num w:numId="17">
    <w:abstractNumId w:val="14"/>
  </w:num>
  <w:num w:numId="18">
    <w:abstractNumId w:val="13"/>
  </w:num>
  <w:num w:numId="19">
    <w:abstractNumId w:val="5"/>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F"/>
    <w:rsid w:val="0000697B"/>
    <w:rsid w:val="00010984"/>
    <w:rsid w:val="000119A8"/>
    <w:rsid w:val="00012278"/>
    <w:rsid w:val="00013AB3"/>
    <w:rsid w:val="00014AC8"/>
    <w:rsid w:val="00033397"/>
    <w:rsid w:val="00040095"/>
    <w:rsid w:val="00045B1A"/>
    <w:rsid w:val="0005148B"/>
    <w:rsid w:val="00051834"/>
    <w:rsid w:val="00052FF3"/>
    <w:rsid w:val="00054A22"/>
    <w:rsid w:val="00057447"/>
    <w:rsid w:val="00060F54"/>
    <w:rsid w:val="00062023"/>
    <w:rsid w:val="000626DF"/>
    <w:rsid w:val="000655A6"/>
    <w:rsid w:val="00070259"/>
    <w:rsid w:val="0007393D"/>
    <w:rsid w:val="000750E1"/>
    <w:rsid w:val="00075367"/>
    <w:rsid w:val="0007544A"/>
    <w:rsid w:val="00075C86"/>
    <w:rsid w:val="00080512"/>
    <w:rsid w:val="00081986"/>
    <w:rsid w:val="00085F5F"/>
    <w:rsid w:val="000900A3"/>
    <w:rsid w:val="00090EBA"/>
    <w:rsid w:val="00093DF7"/>
    <w:rsid w:val="000A1EE4"/>
    <w:rsid w:val="000A365D"/>
    <w:rsid w:val="000A68F3"/>
    <w:rsid w:val="000A6C58"/>
    <w:rsid w:val="000A7753"/>
    <w:rsid w:val="000B4F5D"/>
    <w:rsid w:val="000B52A6"/>
    <w:rsid w:val="000C0802"/>
    <w:rsid w:val="000C3E1F"/>
    <w:rsid w:val="000C47C3"/>
    <w:rsid w:val="000D068D"/>
    <w:rsid w:val="000D17EF"/>
    <w:rsid w:val="000D58AB"/>
    <w:rsid w:val="000D76CE"/>
    <w:rsid w:val="000E14DC"/>
    <w:rsid w:val="000E695B"/>
    <w:rsid w:val="000E75BE"/>
    <w:rsid w:val="000F3FAE"/>
    <w:rsid w:val="000F4980"/>
    <w:rsid w:val="00103C69"/>
    <w:rsid w:val="00104B30"/>
    <w:rsid w:val="00104BC6"/>
    <w:rsid w:val="00107048"/>
    <w:rsid w:val="00107E92"/>
    <w:rsid w:val="001114F7"/>
    <w:rsid w:val="001133A5"/>
    <w:rsid w:val="00114E2C"/>
    <w:rsid w:val="001220CC"/>
    <w:rsid w:val="00130423"/>
    <w:rsid w:val="00133525"/>
    <w:rsid w:val="00135455"/>
    <w:rsid w:val="00136D01"/>
    <w:rsid w:val="001445D7"/>
    <w:rsid w:val="001541DD"/>
    <w:rsid w:val="001627DE"/>
    <w:rsid w:val="00166C80"/>
    <w:rsid w:val="00167B4B"/>
    <w:rsid w:val="00172B21"/>
    <w:rsid w:val="00175108"/>
    <w:rsid w:val="00180927"/>
    <w:rsid w:val="0018232A"/>
    <w:rsid w:val="00191AFF"/>
    <w:rsid w:val="00191B2A"/>
    <w:rsid w:val="0019224B"/>
    <w:rsid w:val="0019509D"/>
    <w:rsid w:val="00196140"/>
    <w:rsid w:val="0019661D"/>
    <w:rsid w:val="00197D2B"/>
    <w:rsid w:val="001A35C9"/>
    <w:rsid w:val="001A4C42"/>
    <w:rsid w:val="001B430B"/>
    <w:rsid w:val="001C21C3"/>
    <w:rsid w:val="001C688A"/>
    <w:rsid w:val="001C79F8"/>
    <w:rsid w:val="001D02C2"/>
    <w:rsid w:val="001D0410"/>
    <w:rsid w:val="001D6FAC"/>
    <w:rsid w:val="001E463A"/>
    <w:rsid w:val="001E4E5D"/>
    <w:rsid w:val="001E5AEF"/>
    <w:rsid w:val="001F0C1D"/>
    <w:rsid w:val="001F0F72"/>
    <w:rsid w:val="001F1132"/>
    <w:rsid w:val="001F128A"/>
    <w:rsid w:val="001F168B"/>
    <w:rsid w:val="001F52BE"/>
    <w:rsid w:val="001F68C4"/>
    <w:rsid w:val="002104B3"/>
    <w:rsid w:val="00217E22"/>
    <w:rsid w:val="00221868"/>
    <w:rsid w:val="0022282F"/>
    <w:rsid w:val="0022298B"/>
    <w:rsid w:val="00223B85"/>
    <w:rsid w:val="002327A9"/>
    <w:rsid w:val="002347A2"/>
    <w:rsid w:val="00244B0E"/>
    <w:rsid w:val="00245835"/>
    <w:rsid w:val="002462ED"/>
    <w:rsid w:val="00247926"/>
    <w:rsid w:val="00250110"/>
    <w:rsid w:val="00251661"/>
    <w:rsid w:val="0025184C"/>
    <w:rsid w:val="002638ED"/>
    <w:rsid w:val="00265653"/>
    <w:rsid w:val="00266A12"/>
    <w:rsid w:val="002675F0"/>
    <w:rsid w:val="0027462C"/>
    <w:rsid w:val="002747CF"/>
    <w:rsid w:val="00276EE4"/>
    <w:rsid w:val="00282FF5"/>
    <w:rsid w:val="00284F86"/>
    <w:rsid w:val="00286EDC"/>
    <w:rsid w:val="00290446"/>
    <w:rsid w:val="00290AB2"/>
    <w:rsid w:val="00290BFF"/>
    <w:rsid w:val="00295383"/>
    <w:rsid w:val="00295DB7"/>
    <w:rsid w:val="002A14D6"/>
    <w:rsid w:val="002A6938"/>
    <w:rsid w:val="002B093B"/>
    <w:rsid w:val="002B6339"/>
    <w:rsid w:val="002B7CB2"/>
    <w:rsid w:val="002C04C0"/>
    <w:rsid w:val="002C0B6A"/>
    <w:rsid w:val="002C71CB"/>
    <w:rsid w:val="002D00C7"/>
    <w:rsid w:val="002D0D9B"/>
    <w:rsid w:val="002D2683"/>
    <w:rsid w:val="002E00EE"/>
    <w:rsid w:val="002E7C7C"/>
    <w:rsid w:val="002F1288"/>
    <w:rsid w:val="002F24EA"/>
    <w:rsid w:val="002F6EC7"/>
    <w:rsid w:val="002F7615"/>
    <w:rsid w:val="00301F04"/>
    <w:rsid w:val="00311B95"/>
    <w:rsid w:val="00314EA5"/>
    <w:rsid w:val="00315619"/>
    <w:rsid w:val="003172DC"/>
    <w:rsid w:val="0031738A"/>
    <w:rsid w:val="00320D9C"/>
    <w:rsid w:val="0032207C"/>
    <w:rsid w:val="003256E0"/>
    <w:rsid w:val="00330763"/>
    <w:rsid w:val="00333DB1"/>
    <w:rsid w:val="00337522"/>
    <w:rsid w:val="0034052F"/>
    <w:rsid w:val="00342B76"/>
    <w:rsid w:val="00345767"/>
    <w:rsid w:val="00352736"/>
    <w:rsid w:val="00353770"/>
    <w:rsid w:val="0035462D"/>
    <w:rsid w:val="0035482B"/>
    <w:rsid w:val="00362052"/>
    <w:rsid w:val="00362E0C"/>
    <w:rsid w:val="00375914"/>
    <w:rsid w:val="003765B8"/>
    <w:rsid w:val="0038532B"/>
    <w:rsid w:val="00386C52"/>
    <w:rsid w:val="0038713A"/>
    <w:rsid w:val="00396F38"/>
    <w:rsid w:val="003A0483"/>
    <w:rsid w:val="003A1234"/>
    <w:rsid w:val="003A3610"/>
    <w:rsid w:val="003A61A9"/>
    <w:rsid w:val="003B316A"/>
    <w:rsid w:val="003C20DE"/>
    <w:rsid w:val="003C3971"/>
    <w:rsid w:val="003C3BBC"/>
    <w:rsid w:val="003C5474"/>
    <w:rsid w:val="003D58A2"/>
    <w:rsid w:val="003D6AF1"/>
    <w:rsid w:val="003E0925"/>
    <w:rsid w:val="003E244D"/>
    <w:rsid w:val="003E3FEE"/>
    <w:rsid w:val="003E4526"/>
    <w:rsid w:val="003E62EA"/>
    <w:rsid w:val="003E7753"/>
    <w:rsid w:val="003F0D25"/>
    <w:rsid w:val="00400DB6"/>
    <w:rsid w:val="004065D2"/>
    <w:rsid w:val="004109AA"/>
    <w:rsid w:val="00416761"/>
    <w:rsid w:val="00416ECC"/>
    <w:rsid w:val="00421408"/>
    <w:rsid w:val="00423334"/>
    <w:rsid w:val="00427C50"/>
    <w:rsid w:val="004345EC"/>
    <w:rsid w:val="00440802"/>
    <w:rsid w:val="00440DFC"/>
    <w:rsid w:val="00443793"/>
    <w:rsid w:val="00445AEA"/>
    <w:rsid w:val="00447588"/>
    <w:rsid w:val="00450415"/>
    <w:rsid w:val="00452D32"/>
    <w:rsid w:val="0045321B"/>
    <w:rsid w:val="00461071"/>
    <w:rsid w:val="004613F4"/>
    <w:rsid w:val="00465AB5"/>
    <w:rsid w:val="00476F9F"/>
    <w:rsid w:val="004814C2"/>
    <w:rsid w:val="004826A9"/>
    <w:rsid w:val="004927D1"/>
    <w:rsid w:val="004957F0"/>
    <w:rsid w:val="004B3E09"/>
    <w:rsid w:val="004C1601"/>
    <w:rsid w:val="004C1E26"/>
    <w:rsid w:val="004C50BE"/>
    <w:rsid w:val="004D3578"/>
    <w:rsid w:val="004D6174"/>
    <w:rsid w:val="004D650E"/>
    <w:rsid w:val="004D7702"/>
    <w:rsid w:val="004E213A"/>
    <w:rsid w:val="004E4063"/>
    <w:rsid w:val="004F08E6"/>
    <w:rsid w:val="004F0988"/>
    <w:rsid w:val="004F0BEE"/>
    <w:rsid w:val="004F140E"/>
    <w:rsid w:val="004F3340"/>
    <w:rsid w:val="004F3E3D"/>
    <w:rsid w:val="004F4BA2"/>
    <w:rsid w:val="004F6023"/>
    <w:rsid w:val="00503087"/>
    <w:rsid w:val="005217BD"/>
    <w:rsid w:val="005310AD"/>
    <w:rsid w:val="005321D8"/>
    <w:rsid w:val="0053388B"/>
    <w:rsid w:val="00534086"/>
    <w:rsid w:val="00535773"/>
    <w:rsid w:val="00540433"/>
    <w:rsid w:val="00543C32"/>
    <w:rsid w:val="00543E6C"/>
    <w:rsid w:val="00543FC2"/>
    <w:rsid w:val="0054522A"/>
    <w:rsid w:val="0055075C"/>
    <w:rsid w:val="0055246F"/>
    <w:rsid w:val="00556359"/>
    <w:rsid w:val="00563598"/>
    <w:rsid w:val="00565087"/>
    <w:rsid w:val="00572E14"/>
    <w:rsid w:val="005738D7"/>
    <w:rsid w:val="00574D65"/>
    <w:rsid w:val="00575F62"/>
    <w:rsid w:val="00582F56"/>
    <w:rsid w:val="00585236"/>
    <w:rsid w:val="005875BC"/>
    <w:rsid w:val="00595485"/>
    <w:rsid w:val="00596902"/>
    <w:rsid w:val="005973BE"/>
    <w:rsid w:val="005A5986"/>
    <w:rsid w:val="005C0913"/>
    <w:rsid w:val="005C707E"/>
    <w:rsid w:val="005C78F4"/>
    <w:rsid w:val="005D0C66"/>
    <w:rsid w:val="005D2D34"/>
    <w:rsid w:val="005D2E01"/>
    <w:rsid w:val="005D32B4"/>
    <w:rsid w:val="005D4EFC"/>
    <w:rsid w:val="005D6654"/>
    <w:rsid w:val="005D7526"/>
    <w:rsid w:val="005E69AE"/>
    <w:rsid w:val="005F1FFE"/>
    <w:rsid w:val="005F426D"/>
    <w:rsid w:val="005F42E3"/>
    <w:rsid w:val="00601C7E"/>
    <w:rsid w:val="00602AEA"/>
    <w:rsid w:val="006042D8"/>
    <w:rsid w:val="00606043"/>
    <w:rsid w:val="00607E3C"/>
    <w:rsid w:val="00612B14"/>
    <w:rsid w:val="00614FDF"/>
    <w:rsid w:val="00617EE1"/>
    <w:rsid w:val="00621171"/>
    <w:rsid w:val="006246A7"/>
    <w:rsid w:val="0062595A"/>
    <w:rsid w:val="006321AD"/>
    <w:rsid w:val="00632D3B"/>
    <w:rsid w:val="0063385E"/>
    <w:rsid w:val="0063543D"/>
    <w:rsid w:val="00637CE3"/>
    <w:rsid w:val="00640B80"/>
    <w:rsid w:val="00644D15"/>
    <w:rsid w:val="00647114"/>
    <w:rsid w:val="00654AC5"/>
    <w:rsid w:val="0068172C"/>
    <w:rsid w:val="006A0FE3"/>
    <w:rsid w:val="006A323F"/>
    <w:rsid w:val="006A567F"/>
    <w:rsid w:val="006A5BFD"/>
    <w:rsid w:val="006A796F"/>
    <w:rsid w:val="006B30D0"/>
    <w:rsid w:val="006B35E3"/>
    <w:rsid w:val="006B444A"/>
    <w:rsid w:val="006B6265"/>
    <w:rsid w:val="006B7ADE"/>
    <w:rsid w:val="006C3B9C"/>
    <w:rsid w:val="006C3D95"/>
    <w:rsid w:val="006D4495"/>
    <w:rsid w:val="006D5BAF"/>
    <w:rsid w:val="006E055F"/>
    <w:rsid w:val="006E49E6"/>
    <w:rsid w:val="006E5C86"/>
    <w:rsid w:val="006E6B0F"/>
    <w:rsid w:val="006F05C7"/>
    <w:rsid w:val="006F1F0D"/>
    <w:rsid w:val="006F7549"/>
    <w:rsid w:val="007015CA"/>
    <w:rsid w:val="00701743"/>
    <w:rsid w:val="00703CAB"/>
    <w:rsid w:val="00707445"/>
    <w:rsid w:val="00712FC4"/>
    <w:rsid w:val="00713903"/>
    <w:rsid w:val="00713C44"/>
    <w:rsid w:val="00715960"/>
    <w:rsid w:val="0072603E"/>
    <w:rsid w:val="007263E6"/>
    <w:rsid w:val="00734A5B"/>
    <w:rsid w:val="0074026F"/>
    <w:rsid w:val="007429F6"/>
    <w:rsid w:val="00744E76"/>
    <w:rsid w:val="00752198"/>
    <w:rsid w:val="00753881"/>
    <w:rsid w:val="00754E24"/>
    <w:rsid w:val="00760742"/>
    <w:rsid w:val="0076797D"/>
    <w:rsid w:val="00767B36"/>
    <w:rsid w:val="007709A0"/>
    <w:rsid w:val="0077411B"/>
    <w:rsid w:val="00774153"/>
    <w:rsid w:val="00774DA4"/>
    <w:rsid w:val="007752C2"/>
    <w:rsid w:val="0077786A"/>
    <w:rsid w:val="00777F7E"/>
    <w:rsid w:val="007800E5"/>
    <w:rsid w:val="007806EC"/>
    <w:rsid w:val="00781F0F"/>
    <w:rsid w:val="0078418F"/>
    <w:rsid w:val="00786D2D"/>
    <w:rsid w:val="00792798"/>
    <w:rsid w:val="007947E3"/>
    <w:rsid w:val="0079583D"/>
    <w:rsid w:val="007A451B"/>
    <w:rsid w:val="007A5762"/>
    <w:rsid w:val="007A78C2"/>
    <w:rsid w:val="007B5F2D"/>
    <w:rsid w:val="007B600E"/>
    <w:rsid w:val="007B670C"/>
    <w:rsid w:val="007B77E2"/>
    <w:rsid w:val="007C4E4D"/>
    <w:rsid w:val="007D0C84"/>
    <w:rsid w:val="007D2EEB"/>
    <w:rsid w:val="007D3C4C"/>
    <w:rsid w:val="007D4A21"/>
    <w:rsid w:val="007E1FDF"/>
    <w:rsid w:val="007E22B1"/>
    <w:rsid w:val="007E2512"/>
    <w:rsid w:val="007E4B54"/>
    <w:rsid w:val="007F003C"/>
    <w:rsid w:val="007F0F4A"/>
    <w:rsid w:val="007F0F70"/>
    <w:rsid w:val="007F1444"/>
    <w:rsid w:val="00801906"/>
    <w:rsid w:val="008028A4"/>
    <w:rsid w:val="00802CAA"/>
    <w:rsid w:val="008100C0"/>
    <w:rsid w:val="008133D7"/>
    <w:rsid w:val="00814224"/>
    <w:rsid w:val="00820B25"/>
    <w:rsid w:val="00821380"/>
    <w:rsid w:val="00827107"/>
    <w:rsid w:val="00830747"/>
    <w:rsid w:val="008339AE"/>
    <w:rsid w:val="00841567"/>
    <w:rsid w:val="0084594B"/>
    <w:rsid w:val="00846EB2"/>
    <w:rsid w:val="0085239B"/>
    <w:rsid w:val="0085728A"/>
    <w:rsid w:val="008624E8"/>
    <w:rsid w:val="00863860"/>
    <w:rsid w:val="00864F5A"/>
    <w:rsid w:val="00866F8F"/>
    <w:rsid w:val="008768CA"/>
    <w:rsid w:val="008825FE"/>
    <w:rsid w:val="00887C25"/>
    <w:rsid w:val="0089068C"/>
    <w:rsid w:val="00892B5B"/>
    <w:rsid w:val="008969BE"/>
    <w:rsid w:val="00896B8B"/>
    <w:rsid w:val="008B6504"/>
    <w:rsid w:val="008B7530"/>
    <w:rsid w:val="008B78D0"/>
    <w:rsid w:val="008C384C"/>
    <w:rsid w:val="008D0DE7"/>
    <w:rsid w:val="008D2F3C"/>
    <w:rsid w:val="008E1B48"/>
    <w:rsid w:val="008E7986"/>
    <w:rsid w:val="008F0731"/>
    <w:rsid w:val="008F5B3A"/>
    <w:rsid w:val="008F61EB"/>
    <w:rsid w:val="0090166D"/>
    <w:rsid w:val="0090187B"/>
    <w:rsid w:val="0090271F"/>
    <w:rsid w:val="00902E23"/>
    <w:rsid w:val="00905DA6"/>
    <w:rsid w:val="009114D7"/>
    <w:rsid w:val="00911D63"/>
    <w:rsid w:val="0091348E"/>
    <w:rsid w:val="0091484A"/>
    <w:rsid w:val="00917CCB"/>
    <w:rsid w:val="00926896"/>
    <w:rsid w:val="00942EC2"/>
    <w:rsid w:val="009454A7"/>
    <w:rsid w:val="00947C8A"/>
    <w:rsid w:val="009529CA"/>
    <w:rsid w:val="00953F59"/>
    <w:rsid w:val="00956B39"/>
    <w:rsid w:val="009671EA"/>
    <w:rsid w:val="00976396"/>
    <w:rsid w:val="00977A32"/>
    <w:rsid w:val="009844CB"/>
    <w:rsid w:val="009975BF"/>
    <w:rsid w:val="009A6214"/>
    <w:rsid w:val="009A7F0A"/>
    <w:rsid w:val="009B586A"/>
    <w:rsid w:val="009C3654"/>
    <w:rsid w:val="009C5D29"/>
    <w:rsid w:val="009D0E1E"/>
    <w:rsid w:val="009D1606"/>
    <w:rsid w:val="009D3C04"/>
    <w:rsid w:val="009D3FE5"/>
    <w:rsid w:val="009F1B1C"/>
    <w:rsid w:val="009F37B7"/>
    <w:rsid w:val="009F5E43"/>
    <w:rsid w:val="00A01249"/>
    <w:rsid w:val="00A10F02"/>
    <w:rsid w:val="00A12D97"/>
    <w:rsid w:val="00A13331"/>
    <w:rsid w:val="00A164B4"/>
    <w:rsid w:val="00A168EF"/>
    <w:rsid w:val="00A201FB"/>
    <w:rsid w:val="00A202BF"/>
    <w:rsid w:val="00A20351"/>
    <w:rsid w:val="00A218EA"/>
    <w:rsid w:val="00A2645B"/>
    <w:rsid w:val="00A26956"/>
    <w:rsid w:val="00A27650"/>
    <w:rsid w:val="00A3170D"/>
    <w:rsid w:val="00A31C49"/>
    <w:rsid w:val="00A32D92"/>
    <w:rsid w:val="00A32F65"/>
    <w:rsid w:val="00A36D29"/>
    <w:rsid w:val="00A43061"/>
    <w:rsid w:val="00A47651"/>
    <w:rsid w:val="00A5038C"/>
    <w:rsid w:val="00A53039"/>
    <w:rsid w:val="00A53724"/>
    <w:rsid w:val="00A602BD"/>
    <w:rsid w:val="00A61773"/>
    <w:rsid w:val="00A661E3"/>
    <w:rsid w:val="00A676E9"/>
    <w:rsid w:val="00A70956"/>
    <w:rsid w:val="00A71DF7"/>
    <w:rsid w:val="00A72CC5"/>
    <w:rsid w:val="00A73129"/>
    <w:rsid w:val="00A776ED"/>
    <w:rsid w:val="00A81F5A"/>
    <w:rsid w:val="00A82346"/>
    <w:rsid w:val="00A82E4D"/>
    <w:rsid w:val="00A91F5B"/>
    <w:rsid w:val="00A923DB"/>
    <w:rsid w:val="00A928D6"/>
    <w:rsid w:val="00A92BA1"/>
    <w:rsid w:val="00A93385"/>
    <w:rsid w:val="00A93E7C"/>
    <w:rsid w:val="00A94DD6"/>
    <w:rsid w:val="00AA1FA2"/>
    <w:rsid w:val="00AA37A7"/>
    <w:rsid w:val="00AA4B14"/>
    <w:rsid w:val="00AB37E2"/>
    <w:rsid w:val="00AC48C5"/>
    <w:rsid w:val="00AC6BC6"/>
    <w:rsid w:val="00AC7371"/>
    <w:rsid w:val="00AD3D1D"/>
    <w:rsid w:val="00AE204E"/>
    <w:rsid w:val="00AE3797"/>
    <w:rsid w:val="00AE7CE8"/>
    <w:rsid w:val="00AF03C7"/>
    <w:rsid w:val="00AF0565"/>
    <w:rsid w:val="00AF2BD7"/>
    <w:rsid w:val="00B009DB"/>
    <w:rsid w:val="00B02810"/>
    <w:rsid w:val="00B02A63"/>
    <w:rsid w:val="00B070F5"/>
    <w:rsid w:val="00B15449"/>
    <w:rsid w:val="00B45A6A"/>
    <w:rsid w:val="00B56B7E"/>
    <w:rsid w:val="00B6047F"/>
    <w:rsid w:val="00B6199A"/>
    <w:rsid w:val="00B65CD6"/>
    <w:rsid w:val="00B76E61"/>
    <w:rsid w:val="00B8624F"/>
    <w:rsid w:val="00B93086"/>
    <w:rsid w:val="00B96EEA"/>
    <w:rsid w:val="00BA0393"/>
    <w:rsid w:val="00BA1014"/>
    <w:rsid w:val="00BA19ED"/>
    <w:rsid w:val="00BA300B"/>
    <w:rsid w:val="00BA4B8D"/>
    <w:rsid w:val="00BB092B"/>
    <w:rsid w:val="00BB11C4"/>
    <w:rsid w:val="00BB3E87"/>
    <w:rsid w:val="00BB7BE7"/>
    <w:rsid w:val="00BC0F7D"/>
    <w:rsid w:val="00BC7FA1"/>
    <w:rsid w:val="00BD0602"/>
    <w:rsid w:val="00BD1B2D"/>
    <w:rsid w:val="00BD4E71"/>
    <w:rsid w:val="00BD513C"/>
    <w:rsid w:val="00BD5E10"/>
    <w:rsid w:val="00BE2402"/>
    <w:rsid w:val="00BE3255"/>
    <w:rsid w:val="00BE3EBF"/>
    <w:rsid w:val="00BF128E"/>
    <w:rsid w:val="00BF5647"/>
    <w:rsid w:val="00BF6BB1"/>
    <w:rsid w:val="00C00A12"/>
    <w:rsid w:val="00C0300E"/>
    <w:rsid w:val="00C10623"/>
    <w:rsid w:val="00C11577"/>
    <w:rsid w:val="00C12127"/>
    <w:rsid w:val="00C1496A"/>
    <w:rsid w:val="00C166C7"/>
    <w:rsid w:val="00C2086E"/>
    <w:rsid w:val="00C263E6"/>
    <w:rsid w:val="00C311E4"/>
    <w:rsid w:val="00C313BD"/>
    <w:rsid w:val="00C33079"/>
    <w:rsid w:val="00C3536D"/>
    <w:rsid w:val="00C37672"/>
    <w:rsid w:val="00C45231"/>
    <w:rsid w:val="00C4550B"/>
    <w:rsid w:val="00C45CEA"/>
    <w:rsid w:val="00C560DC"/>
    <w:rsid w:val="00C56B0D"/>
    <w:rsid w:val="00C616B8"/>
    <w:rsid w:val="00C61F87"/>
    <w:rsid w:val="00C64F89"/>
    <w:rsid w:val="00C72833"/>
    <w:rsid w:val="00C72A0B"/>
    <w:rsid w:val="00C76940"/>
    <w:rsid w:val="00C77EA5"/>
    <w:rsid w:val="00C80F1D"/>
    <w:rsid w:val="00C86ED0"/>
    <w:rsid w:val="00C91EF9"/>
    <w:rsid w:val="00C93F40"/>
    <w:rsid w:val="00CA0DA2"/>
    <w:rsid w:val="00CA1D8E"/>
    <w:rsid w:val="00CA3D0C"/>
    <w:rsid w:val="00CA5750"/>
    <w:rsid w:val="00CC0D6A"/>
    <w:rsid w:val="00CC43A1"/>
    <w:rsid w:val="00CD0C7C"/>
    <w:rsid w:val="00CD47D7"/>
    <w:rsid w:val="00CD5FA3"/>
    <w:rsid w:val="00CD7ECA"/>
    <w:rsid w:val="00CE1377"/>
    <w:rsid w:val="00CE2522"/>
    <w:rsid w:val="00CF0667"/>
    <w:rsid w:val="00CF20E3"/>
    <w:rsid w:val="00CF42E1"/>
    <w:rsid w:val="00D01E09"/>
    <w:rsid w:val="00D2126E"/>
    <w:rsid w:val="00D233A0"/>
    <w:rsid w:val="00D264A8"/>
    <w:rsid w:val="00D2733F"/>
    <w:rsid w:val="00D305D8"/>
    <w:rsid w:val="00D309CC"/>
    <w:rsid w:val="00D32F03"/>
    <w:rsid w:val="00D336EF"/>
    <w:rsid w:val="00D34BAF"/>
    <w:rsid w:val="00D34DED"/>
    <w:rsid w:val="00D43FAB"/>
    <w:rsid w:val="00D44418"/>
    <w:rsid w:val="00D46431"/>
    <w:rsid w:val="00D46524"/>
    <w:rsid w:val="00D470E6"/>
    <w:rsid w:val="00D56A52"/>
    <w:rsid w:val="00D57972"/>
    <w:rsid w:val="00D60CCC"/>
    <w:rsid w:val="00D630EC"/>
    <w:rsid w:val="00D65D0C"/>
    <w:rsid w:val="00D660EB"/>
    <w:rsid w:val="00D675A9"/>
    <w:rsid w:val="00D70167"/>
    <w:rsid w:val="00D70A80"/>
    <w:rsid w:val="00D71723"/>
    <w:rsid w:val="00D724FE"/>
    <w:rsid w:val="00D7265E"/>
    <w:rsid w:val="00D738D6"/>
    <w:rsid w:val="00D75169"/>
    <w:rsid w:val="00D75373"/>
    <w:rsid w:val="00D755EB"/>
    <w:rsid w:val="00D82051"/>
    <w:rsid w:val="00D8751E"/>
    <w:rsid w:val="00D87592"/>
    <w:rsid w:val="00D87962"/>
    <w:rsid w:val="00D87C1E"/>
    <w:rsid w:val="00D87E00"/>
    <w:rsid w:val="00D908CC"/>
    <w:rsid w:val="00D9134D"/>
    <w:rsid w:val="00D94102"/>
    <w:rsid w:val="00DA7A03"/>
    <w:rsid w:val="00DA7AB5"/>
    <w:rsid w:val="00DB1818"/>
    <w:rsid w:val="00DB5E86"/>
    <w:rsid w:val="00DB688F"/>
    <w:rsid w:val="00DC309B"/>
    <w:rsid w:val="00DC329B"/>
    <w:rsid w:val="00DC376C"/>
    <w:rsid w:val="00DC4DA2"/>
    <w:rsid w:val="00DD18E2"/>
    <w:rsid w:val="00DD33C5"/>
    <w:rsid w:val="00DD37AD"/>
    <w:rsid w:val="00DD48D0"/>
    <w:rsid w:val="00DD4C17"/>
    <w:rsid w:val="00DE2C8F"/>
    <w:rsid w:val="00DF07C7"/>
    <w:rsid w:val="00DF2B1F"/>
    <w:rsid w:val="00DF6189"/>
    <w:rsid w:val="00DF62CD"/>
    <w:rsid w:val="00E017F8"/>
    <w:rsid w:val="00E024C7"/>
    <w:rsid w:val="00E066F0"/>
    <w:rsid w:val="00E11FBA"/>
    <w:rsid w:val="00E135FC"/>
    <w:rsid w:val="00E15FEC"/>
    <w:rsid w:val="00E16509"/>
    <w:rsid w:val="00E179C4"/>
    <w:rsid w:val="00E20C1E"/>
    <w:rsid w:val="00E22C63"/>
    <w:rsid w:val="00E25959"/>
    <w:rsid w:val="00E25B0D"/>
    <w:rsid w:val="00E34208"/>
    <w:rsid w:val="00E3507C"/>
    <w:rsid w:val="00E40188"/>
    <w:rsid w:val="00E42A7C"/>
    <w:rsid w:val="00E441B7"/>
    <w:rsid w:val="00E44582"/>
    <w:rsid w:val="00E468FF"/>
    <w:rsid w:val="00E46F03"/>
    <w:rsid w:val="00E52814"/>
    <w:rsid w:val="00E55017"/>
    <w:rsid w:val="00E55188"/>
    <w:rsid w:val="00E60B57"/>
    <w:rsid w:val="00E70A5F"/>
    <w:rsid w:val="00E72324"/>
    <w:rsid w:val="00E72ABE"/>
    <w:rsid w:val="00E74849"/>
    <w:rsid w:val="00E766B0"/>
    <w:rsid w:val="00E77645"/>
    <w:rsid w:val="00E863AD"/>
    <w:rsid w:val="00E92620"/>
    <w:rsid w:val="00E92F3E"/>
    <w:rsid w:val="00E94A6D"/>
    <w:rsid w:val="00E95242"/>
    <w:rsid w:val="00E963AF"/>
    <w:rsid w:val="00EB1D71"/>
    <w:rsid w:val="00EB3AE6"/>
    <w:rsid w:val="00EB51C6"/>
    <w:rsid w:val="00EB625D"/>
    <w:rsid w:val="00EB7DBC"/>
    <w:rsid w:val="00EC0735"/>
    <w:rsid w:val="00EC1E30"/>
    <w:rsid w:val="00EC2476"/>
    <w:rsid w:val="00EC34C0"/>
    <w:rsid w:val="00EC4A25"/>
    <w:rsid w:val="00EC523E"/>
    <w:rsid w:val="00EC66DA"/>
    <w:rsid w:val="00EC6DEF"/>
    <w:rsid w:val="00EC74C4"/>
    <w:rsid w:val="00ED3BAC"/>
    <w:rsid w:val="00ED57CE"/>
    <w:rsid w:val="00EE005C"/>
    <w:rsid w:val="00EE26B7"/>
    <w:rsid w:val="00EE5AA7"/>
    <w:rsid w:val="00EE696A"/>
    <w:rsid w:val="00EF0368"/>
    <w:rsid w:val="00EF084E"/>
    <w:rsid w:val="00EF21C7"/>
    <w:rsid w:val="00EF44F8"/>
    <w:rsid w:val="00EF646C"/>
    <w:rsid w:val="00F0075D"/>
    <w:rsid w:val="00F025A2"/>
    <w:rsid w:val="00F04712"/>
    <w:rsid w:val="00F112A7"/>
    <w:rsid w:val="00F1197C"/>
    <w:rsid w:val="00F21311"/>
    <w:rsid w:val="00F2275C"/>
    <w:rsid w:val="00F22A0A"/>
    <w:rsid w:val="00F22EC7"/>
    <w:rsid w:val="00F25B0A"/>
    <w:rsid w:val="00F3058B"/>
    <w:rsid w:val="00F3112C"/>
    <w:rsid w:val="00F325C8"/>
    <w:rsid w:val="00F35E12"/>
    <w:rsid w:val="00F37886"/>
    <w:rsid w:val="00F412EA"/>
    <w:rsid w:val="00F42BC6"/>
    <w:rsid w:val="00F43FB7"/>
    <w:rsid w:val="00F45F2C"/>
    <w:rsid w:val="00F62AEB"/>
    <w:rsid w:val="00F64664"/>
    <w:rsid w:val="00F653B8"/>
    <w:rsid w:val="00F6691C"/>
    <w:rsid w:val="00F703CE"/>
    <w:rsid w:val="00F70647"/>
    <w:rsid w:val="00F731CE"/>
    <w:rsid w:val="00F81C94"/>
    <w:rsid w:val="00F83FE1"/>
    <w:rsid w:val="00F85164"/>
    <w:rsid w:val="00F859C9"/>
    <w:rsid w:val="00F91044"/>
    <w:rsid w:val="00F923B2"/>
    <w:rsid w:val="00FA1266"/>
    <w:rsid w:val="00FA47C1"/>
    <w:rsid w:val="00FA5758"/>
    <w:rsid w:val="00FA7E1D"/>
    <w:rsid w:val="00FB05AF"/>
    <w:rsid w:val="00FB140E"/>
    <w:rsid w:val="00FB4094"/>
    <w:rsid w:val="00FB7E83"/>
    <w:rsid w:val="00FC1192"/>
    <w:rsid w:val="00FF1961"/>
    <w:rsid w:val="00FF4887"/>
    <w:rsid w:val="00FF6DE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FE1"/>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rPr>
      <w:sz w:val="24"/>
    </w:r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rsid w:val="003C5474"/>
    <w:pPr>
      <w:tabs>
        <w:tab w:val="num" w:pos="720"/>
      </w:tabs>
      <w:ind w:left="720" w:hanging="720"/>
      <w:contextualSpacing/>
    </w:p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08549524">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659188388">
      <w:bodyDiv w:val="1"/>
      <w:marLeft w:val="0"/>
      <w:marRight w:val="0"/>
      <w:marTop w:val="0"/>
      <w:marBottom w:val="0"/>
      <w:divBdr>
        <w:top w:val="none" w:sz="0" w:space="0" w:color="auto"/>
        <w:left w:val="none" w:sz="0" w:space="0" w:color="auto"/>
        <w:bottom w:val="none" w:sz="0" w:space="0" w:color="auto"/>
        <w:right w:val="none" w:sz="0" w:space="0" w:color="auto"/>
      </w:divBdr>
      <w:divsChild>
        <w:div w:id="2095734760">
          <w:marLeft w:val="0"/>
          <w:marRight w:val="0"/>
          <w:marTop w:val="0"/>
          <w:marBottom w:val="0"/>
          <w:divBdr>
            <w:top w:val="none" w:sz="0" w:space="0" w:color="auto"/>
            <w:left w:val="none" w:sz="0" w:space="0" w:color="auto"/>
            <w:bottom w:val="none" w:sz="0" w:space="0" w:color="auto"/>
            <w:right w:val="none" w:sz="0" w:space="0" w:color="auto"/>
          </w:divBdr>
          <w:divsChild>
            <w:div w:id="1428386867">
              <w:marLeft w:val="0"/>
              <w:marRight w:val="0"/>
              <w:marTop w:val="0"/>
              <w:marBottom w:val="0"/>
              <w:divBdr>
                <w:top w:val="none" w:sz="0" w:space="0" w:color="auto"/>
                <w:left w:val="none" w:sz="0" w:space="0" w:color="auto"/>
                <w:bottom w:val="none" w:sz="0" w:space="0" w:color="auto"/>
                <w:right w:val="none" w:sz="0" w:space="0" w:color="auto"/>
              </w:divBdr>
              <w:divsChild>
                <w:div w:id="40148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299</TotalTime>
  <Pages>3</Pages>
  <Words>919</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6146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167</cp:revision>
  <cp:lastPrinted>2019-02-25T14:05:00Z</cp:lastPrinted>
  <dcterms:created xsi:type="dcterms:W3CDTF">2021-01-15T00:22:00Z</dcterms:created>
  <dcterms:modified xsi:type="dcterms:W3CDTF">2021-08-06T07:00:00Z</dcterms:modified>
  <cp:category/>
</cp:coreProperties>
</file>